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500B022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1C2FCB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55C80FF3" w14:textId="77777777" w:rsidR="008364FB" w:rsidRPr="008364FB" w:rsidRDefault="00B04DF7" w:rsidP="008364FB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bookmarkStart w:id="0" w:name="_Hlk160010114"/>
      <w:r w:rsidR="008364FB" w:rsidRPr="008364FB">
        <w:rPr>
          <w:b/>
          <w:bCs/>
          <w:sz w:val="20"/>
          <w:szCs w:val="20"/>
          <w:lang w:val="uk-UA"/>
        </w:rPr>
        <w:t xml:space="preserve">На закупівлю технічної підтримки програмного забезпечення </w:t>
      </w:r>
    </w:p>
    <w:p w14:paraId="7718CC2B" w14:textId="77777777" w:rsidR="008364FB" w:rsidRPr="008364FB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 xml:space="preserve">системи управління базами даних ORACLE </w:t>
      </w:r>
    </w:p>
    <w:p w14:paraId="7FDEB142" w14:textId="0D5D873C" w:rsidR="00936546" w:rsidRPr="00B04DF7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>для АТ «Ідея Банк</w:t>
      </w:r>
      <w:bookmarkEnd w:id="0"/>
      <w:r w:rsidRPr="008364FB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75276A23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1C2FCB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6715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4AE95B4A" w:rsidR="00B04DF7" w:rsidRPr="00936546" w:rsidRDefault="000B698D" w:rsidP="00B04DF7">
            <w:pPr>
              <w:rPr>
                <w:bCs/>
                <w:sz w:val="20"/>
                <w:szCs w:val="20"/>
                <w:lang w:val="uk-UA"/>
              </w:rPr>
            </w:pPr>
            <w:r w:rsidRPr="000B698D">
              <w:rPr>
                <w:i/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8364FB" w:rsidRPr="008364FB">
              <w:rPr>
                <w:i/>
                <w:sz w:val="20"/>
                <w:szCs w:val="20"/>
                <w:lang w:val="uk-UA"/>
              </w:rPr>
              <w:t>на придбання технічної підтримки програмного забезпечення системи управління базами даних ORACLE.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9538F0A" w:rsidR="00934AC6" w:rsidRPr="009D1946" w:rsidRDefault="008364F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для </w:t>
            </w:r>
            <w:r w:rsidR="00AD6B89">
              <w:rPr>
                <w:bCs/>
                <w:noProof/>
                <w:sz w:val="20"/>
                <w:szCs w:val="20"/>
                <w:lang w:val="uk-UA"/>
              </w:rPr>
              <w:t>придбання</w:t>
            </w: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 технічної підтримки програмного забезпечення системи управління базами даних ORACLE.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811F58D" w14:textId="77777777" w:rsidR="008364FB" w:rsidRPr="008364FB" w:rsidRDefault="008364FB" w:rsidP="008D1F21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140620B4" w14:textId="7989DFA6" w:rsidR="008364FB" w:rsidRPr="008D1F21" w:rsidRDefault="00586C5D" w:rsidP="008D1F21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ind w:left="371"/>
              <w:jc w:val="both"/>
              <w:rPr>
                <w:bCs/>
                <w:noProof/>
                <w:sz w:val="20"/>
                <w:szCs w:val="20"/>
              </w:rPr>
            </w:pPr>
            <w:r w:rsidRPr="00586C5D">
              <w:rPr>
                <w:bCs/>
                <w:noProof/>
                <w:sz w:val="20"/>
                <w:szCs w:val="20"/>
              </w:rPr>
              <w:t>Постачання техніч</w:t>
            </w:r>
            <w:r>
              <w:rPr>
                <w:bCs/>
                <w:noProof/>
                <w:sz w:val="20"/>
                <w:szCs w:val="20"/>
                <w:lang w:val="uk-UA"/>
              </w:rPr>
              <w:t>н</w:t>
            </w:r>
            <w:r w:rsidRPr="00586C5D">
              <w:rPr>
                <w:bCs/>
                <w:noProof/>
                <w:sz w:val="20"/>
                <w:szCs w:val="20"/>
              </w:rPr>
              <w:t>ої підтримки програмного забезпечення системи керування базами даних ORACLE згідно Додатку 2 Технічне завдання</w:t>
            </w:r>
            <w:r w:rsidR="008364FB" w:rsidRPr="008D1F21">
              <w:rPr>
                <w:bCs/>
                <w:noProof/>
                <w:sz w:val="20"/>
                <w:szCs w:val="20"/>
              </w:rPr>
              <w:t>.</w:t>
            </w:r>
          </w:p>
          <w:p w14:paraId="4A21643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Технічна підтримка програмного забезпечення Oracle згідно з ліцензіями повинна включати:</w:t>
            </w:r>
          </w:p>
          <w:p w14:paraId="7E0F89F8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Отримання Замовником оновлень ПЗ Oracle, що випускаються для забезпечення ефективної сумісності з новими версіями операційних систем (updates) та нових версій ПЗ Oracle з новими функціональними можливостями (upgrades) з ресурсу MyOracleSupport.</w:t>
            </w:r>
          </w:p>
          <w:p w14:paraId="352CDB11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доступу до сайту Виробника (Правовласника) MyOracleSupport за адресою https://support.oracle.com/portal/  для отримання доступу до:</w:t>
            </w:r>
          </w:p>
          <w:p w14:paraId="14DCEB47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технічних бюлетенів для самостійного копіювання;</w:t>
            </w:r>
          </w:p>
          <w:p w14:paraId="7A3ABCEF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інформації про сертифікацію і доступність продуктів, файлів з інформацією по конкретній версії продукту;</w:t>
            </w:r>
          </w:p>
          <w:p w14:paraId="3A6F1B3B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файлів з повідомленнями про помилки і їх описами, засобів пошуку та усунення дефектів і помилок; </w:t>
            </w:r>
          </w:p>
          <w:p w14:paraId="53746A65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документації, засобів вирішення проблем, інших видів допомоги і консультацій з питань інсталяції та використання програм(и).</w:t>
            </w:r>
          </w:p>
          <w:p w14:paraId="342274D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Замовнику можливості створення Технічних запитів (Service Requests) до електронної інформаційної системи MyOracleSupport з доступом в режимі 24х7 для вирішення технічних проблем з ПЗ Oracle;</w:t>
            </w:r>
          </w:p>
          <w:p w14:paraId="28EA29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Забезпечення протягом строку дії Договору отримання технічної інформації та/або додаткових програмних компонент патчів / оновлень (patches) з ресурсу MyOracleSupport;</w:t>
            </w:r>
          </w:p>
          <w:p w14:paraId="3A50F1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Умови надання технічної підтримки повинні відповідати загальним характеристикам технічної підтримки, які офіційно декларуються та підтримуються виробником програмної продукції Oracle на веб-сайті www.oracle.com </w:t>
            </w:r>
          </w:p>
          <w:p w14:paraId="79F21D5E" w14:textId="4E578A19" w:rsidR="00934AC6" w:rsidRPr="008D1F21" w:rsidRDefault="008364FB" w:rsidP="008D1F21">
            <w:pPr>
              <w:shd w:val="clear" w:color="auto" w:fill="FFFFFF"/>
              <w:spacing w:before="120" w:after="120"/>
              <w:ind w:left="371" w:hanging="284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D1F21">
              <w:rPr>
                <w:bCs/>
                <w:noProof/>
                <w:sz w:val="20"/>
                <w:szCs w:val="20"/>
              </w:rPr>
              <w:t xml:space="preserve">2. </w:t>
            </w:r>
            <w:r w:rsidRPr="00EB7FAE">
              <w:rPr>
                <w:b/>
                <w:noProof/>
                <w:sz w:val="20"/>
                <w:szCs w:val="20"/>
              </w:rPr>
              <w:t>Учасник тендеру повинен надати замовнику у складі тендерної пропозиції документ, який підтверджує, що учасник є сертифікованим партнером ORACLE та має право продажу технічної підтримки в Україні</w:t>
            </w:r>
            <w:r w:rsidR="000B698D" w:rsidRPr="00EB7FAE">
              <w:rPr>
                <w:b/>
                <w:noProof/>
                <w:sz w:val="20"/>
                <w:szCs w:val="20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2782DAA7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C50024" w:rsidRPr="00C500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4B06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1C2F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01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1C2F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67FE6694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4B067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09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1C2FC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4B067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1C2FC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4137D054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66022E">
              <w:rPr>
                <w:b/>
                <w:sz w:val="20"/>
                <w:szCs w:val="20"/>
                <w:lang w:val="uk-UA"/>
              </w:rPr>
              <w:t>1</w:t>
            </w:r>
            <w:r w:rsidR="004B0676">
              <w:rPr>
                <w:b/>
                <w:sz w:val="20"/>
                <w:szCs w:val="20"/>
                <w:lang w:val="uk-UA"/>
              </w:rPr>
              <w:t>6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031CB6" w:rsidRPr="00031CB6">
              <w:rPr>
                <w:b/>
                <w:sz w:val="20"/>
                <w:szCs w:val="20"/>
                <w:lang w:val="uk-UA"/>
              </w:rPr>
              <w:t>02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1C2FCB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lastRenderedPageBreak/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надає недостовірну інформацію щодо 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454697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97E8" w14:textId="77777777" w:rsidR="00547EC7" w:rsidRDefault="00547EC7" w:rsidP="006138C5">
      <w:r>
        <w:separator/>
      </w:r>
    </w:p>
  </w:endnote>
  <w:endnote w:type="continuationSeparator" w:id="0">
    <w:p w14:paraId="25D581AA" w14:textId="77777777" w:rsidR="00547EC7" w:rsidRDefault="00547EC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6456" w14:textId="77777777" w:rsidR="00547EC7" w:rsidRDefault="00547EC7" w:rsidP="006138C5">
      <w:r>
        <w:separator/>
      </w:r>
    </w:p>
  </w:footnote>
  <w:footnote w:type="continuationSeparator" w:id="0">
    <w:p w14:paraId="07A367C8" w14:textId="77777777" w:rsidR="00547EC7" w:rsidRDefault="00547EC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2E81BE4" w14:textId="77777777" w:rsidR="008364FB" w:rsidRPr="008364FB" w:rsidRDefault="00B04DF7" w:rsidP="008364FB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364FB" w:rsidRPr="008364FB">
          <w:rPr>
            <w:i/>
            <w:sz w:val="20"/>
            <w:lang w:val="uk-UA"/>
          </w:rPr>
          <w:t xml:space="preserve">На закупівлю технічної підтримки програмного забезпечення </w:t>
        </w:r>
      </w:p>
      <w:p w14:paraId="3348F5FA" w14:textId="4548EE33" w:rsidR="00B04DF7" w:rsidRPr="004763C4" w:rsidRDefault="008364FB" w:rsidP="008364FB">
        <w:pPr>
          <w:pStyle w:val="a3"/>
          <w:jc w:val="center"/>
          <w:rPr>
            <w:i/>
            <w:sz w:val="20"/>
            <w:lang w:val="uk-UA"/>
          </w:rPr>
        </w:pPr>
        <w:r w:rsidRPr="008364FB">
          <w:rPr>
            <w:i/>
            <w:sz w:val="20"/>
            <w:lang w:val="uk-UA"/>
          </w:rPr>
          <w:t xml:space="preserve">системи управління базами даних ORACLE </w:t>
        </w:r>
        <w:r w:rsidRPr="004763C4">
          <w:rPr>
            <w:i/>
            <w:sz w:val="20"/>
            <w:lang w:val="uk-UA"/>
          </w:rPr>
          <w:t xml:space="preserve"> </w:t>
        </w:r>
        <w:r w:rsidRPr="008364FB">
          <w:rPr>
            <w:i/>
            <w:sz w:val="20"/>
            <w:lang w:val="uk-UA"/>
          </w:rPr>
          <w:t>для АТ «Ідея Банк</w:t>
        </w:r>
        <w:r w:rsidR="00B04DF7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F82DAA"/>
    <w:multiLevelType w:val="hybridMultilevel"/>
    <w:tmpl w:val="FDDEDBD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2232A"/>
    <w:multiLevelType w:val="hybridMultilevel"/>
    <w:tmpl w:val="D0EC9F5C"/>
    <w:lvl w:ilvl="0" w:tplc="F2AA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9"/>
  </w:num>
  <w:num w:numId="11" w16cid:durableId="435565318">
    <w:abstractNumId w:val="8"/>
  </w:num>
  <w:num w:numId="12" w16cid:durableId="77214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31CB6"/>
    <w:rsid w:val="00045FA2"/>
    <w:rsid w:val="0005582B"/>
    <w:rsid w:val="0005729C"/>
    <w:rsid w:val="00062824"/>
    <w:rsid w:val="0008094B"/>
    <w:rsid w:val="00096A5D"/>
    <w:rsid w:val="000A4484"/>
    <w:rsid w:val="000B698D"/>
    <w:rsid w:val="000C2644"/>
    <w:rsid w:val="000C7922"/>
    <w:rsid w:val="000D3330"/>
    <w:rsid w:val="000E4F57"/>
    <w:rsid w:val="000F173A"/>
    <w:rsid w:val="000F2FD4"/>
    <w:rsid w:val="000F4821"/>
    <w:rsid w:val="001040AB"/>
    <w:rsid w:val="001071FA"/>
    <w:rsid w:val="00130068"/>
    <w:rsid w:val="00131D43"/>
    <w:rsid w:val="00140C27"/>
    <w:rsid w:val="00142385"/>
    <w:rsid w:val="0016203A"/>
    <w:rsid w:val="00172E15"/>
    <w:rsid w:val="00172FE0"/>
    <w:rsid w:val="00175C98"/>
    <w:rsid w:val="00184418"/>
    <w:rsid w:val="00195768"/>
    <w:rsid w:val="001A2EFD"/>
    <w:rsid w:val="001A4256"/>
    <w:rsid w:val="001B1010"/>
    <w:rsid w:val="001C2FCB"/>
    <w:rsid w:val="001C3497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65603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54697"/>
    <w:rsid w:val="00466C8D"/>
    <w:rsid w:val="004763C4"/>
    <w:rsid w:val="004920E2"/>
    <w:rsid w:val="004B0676"/>
    <w:rsid w:val="004C64EF"/>
    <w:rsid w:val="004F01D0"/>
    <w:rsid w:val="004F07F6"/>
    <w:rsid w:val="00515042"/>
    <w:rsid w:val="0053594B"/>
    <w:rsid w:val="00536B0D"/>
    <w:rsid w:val="00542FE0"/>
    <w:rsid w:val="00547EC7"/>
    <w:rsid w:val="005812D2"/>
    <w:rsid w:val="00586C5D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6022E"/>
    <w:rsid w:val="00683152"/>
    <w:rsid w:val="006838CD"/>
    <w:rsid w:val="006A36B8"/>
    <w:rsid w:val="006A4299"/>
    <w:rsid w:val="006A6DF1"/>
    <w:rsid w:val="006F5F4E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364FB"/>
    <w:rsid w:val="008417DD"/>
    <w:rsid w:val="008704CB"/>
    <w:rsid w:val="00876E92"/>
    <w:rsid w:val="008846B1"/>
    <w:rsid w:val="00892A01"/>
    <w:rsid w:val="00894B86"/>
    <w:rsid w:val="008A1429"/>
    <w:rsid w:val="008A1F30"/>
    <w:rsid w:val="008B0883"/>
    <w:rsid w:val="008B709E"/>
    <w:rsid w:val="008D0133"/>
    <w:rsid w:val="008D1F21"/>
    <w:rsid w:val="008D7B1C"/>
    <w:rsid w:val="008E2802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2081"/>
    <w:rsid w:val="00AB3276"/>
    <w:rsid w:val="00AB68EC"/>
    <w:rsid w:val="00AC2387"/>
    <w:rsid w:val="00AC3FCD"/>
    <w:rsid w:val="00AD6B89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BE722F"/>
    <w:rsid w:val="00C00034"/>
    <w:rsid w:val="00C007B1"/>
    <w:rsid w:val="00C16E3D"/>
    <w:rsid w:val="00C327E7"/>
    <w:rsid w:val="00C50024"/>
    <w:rsid w:val="00C556F9"/>
    <w:rsid w:val="00C6355D"/>
    <w:rsid w:val="00C6586B"/>
    <w:rsid w:val="00C94D64"/>
    <w:rsid w:val="00CA15B2"/>
    <w:rsid w:val="00CA6A16"/>
    <w:rsid w:val="00CC0429"/>
    <w:rsid w:val="00CC0B06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80879"/>
    <w:rsid w:val="00DA531D"/>
    <w:rsid w:val="00DC0084"/>
    <w:rsid w:val="00DD678A"/>
    <w:rsid w:val="00E0474A"/>
    <w:rsid w:val="00E17FAD"/>
    <w:rsid w:val="00E22FBA"/>
    <w:rsid w:val="00E2379F"/>
    <w:rsid w:val="00E4095E"/>
    <w:rsid w:val="00E51DF3"/>
    <w:rsid w:val="00E60B86"/>
    <w:rsid w:val="00E66E5F"/>
    <w:rsid w:val="00E84383"/>
    <w:rsid w:val="00EA113B"/>
    <w:rsid w:val="00EB08BA"/>
    <w:rsid w:val="00EB7FAE"/>
    <w:rsid w:val="00EC45EB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  <w:rsid w:val="00FC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19</cp:revision>
  <cp:lastPrinted>2019-02-22T14:13:00Z</cp:lastPrinted>
  <dcterms:created xsi:type="dcterms:W3CDTF">2024-02-12T13:17:00Z</dcterms:created>
  <dcterms:modified xsi:type="dcterms:W3CDTF">2026-01-26T14:44:00Z</dcterms:modified>
</cp:coreProperties>
</file>