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500B0229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1C2FCB">
        <w:rPr>
          <w:color w:val="000000"/>
          <w:sz w:val="22"/>
          <w:szCs w:val="22"/>
          <w:lang w:val="uk-UA" w:eastAsia="uk-UA"/>
        </w:rPr>
        <w:t>6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0AD0AF2" w14:textId="77777777" w:rsidR="00C7568E" w:rsidRPr="00C7568E" w:rsidRDefault="00B04DF7" w:rsidP="00C7568E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r w:rsidR="00C7568E" w:rsidRPr="00C7568E">
        <w:rPr>
          <w:b/>
          <w:bCs/>
          <w:sz w:val="20"/>
          <w:szCs w:val="20"/>
          <w:lang w:val="uk-UA"/>
        </w:rPr>
        <w:t xml:space="preserve">На закупівлю підписки програмного продукту Arctera Backup Exec </w:t>
      </w:r>
    </w:p>
    <w:p w14:paraId="7FDEB142" w14:textId="5989A77A" w:rsidR="00936546" w:rsidRPr="00B04DF7" w:rsidRDefault="00C7568E" w:rsidP="00C7568E">
      <w:pPr>
        <w:jc w:val="center"/>
        <w:rPr>
          <w:b/>
          <w:bCs/>
          <w:sz w:val="20"/>
          <w:szCs w:val="20"/>
          <w:lang w:val="uk-UA"/>
        </w:rPr>
      </w:pPr>
      <w:r w:rsidRPr="00C7568E">
        <w:rPr>
          <w:b/>
          <w:bCs/>
          <w:sz w:val="20"/>
          <w:szCs w:val="20"/>
          <w:lang w:val="uk-UA"/>
        </w:rPr>
        <w:t>для АТ «Ідея Банк</w:t>
      </w:r>
      <w:r w:rsidR="008364FB" w:rsidRPr="008364FB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75276A23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1C2FCB">
        <w:rPr>
          <w:b/>
          <w:bCs/>
          <w:lang w:val="uk-UA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6A8DFC51" w:rsidR="00B04DF7" w:rsidRPr="00936546" w:rsidRDefault="00C7568E" w:rsidP="00B04DF7">
            <w:pPr>
              <w:rPr>
                <w:bCs/>
                <w:sz w:val="20"/>
                <w:szCs w:val="20"/>
                <w:lang w:val="uk-UA"/>
              </w:rPr>
            </w:pPr>
            <w:r w:rsidRPr="00E346FE">
              <w:rPr>
                <w:sz w:val="20"/>
                <w:szCs w:val="20"/>
                <w:lang w:val="uk-UA"/>
              </w:rPr>
              <w:t>АТ “Ідея Банк” (далі - Замовник) оголошує тендер на закупівлю</w:t>
            </w:r>
            <w:r>
              <w:rPr>
                <w:sz w:val="20"/>
                <w:szCs w:val="20"/>
                <w:lang w:val="uk-UA"/>
              </w:rPr>
              <w:t xml:space="preserve"> підписки програмного продукту </w:t>
            </w:r>
            <w:r>
              <w:rPr>
                <w:sz w:val="20"/>
                <w:szCs w:val="20"/>
                <w:lang w:val="en-US"/>
              </w:rPr>
              <w:t>Arctera</w:t>
            </w:r>
            <w:r w:rsidRPr="00530D6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Backup</w:t>
            </w:r>
            <w:r w:rsidRPr="00530D6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Exec</w:t>
            </w:r>
            <w:r w:rsidRPr="00E346FE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5E699899" w:rsidR="00934AC6" w:rsidRPr="009D1946" w:rsidRDefault="00C7568E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E346FE">
              <w:rPr>
                <w:sz w:val="20"/>
                <w:szCs w:val="20"/>
                <w:lang w:val="uk-UA"/>
              </w:rPr>
              <w:t>Метою даного проекту є вибір постачальника для</w:t>
            </w:r>
            <w:r>
              <w:rPr>
                <w:sz w:val="20"/>
                <w:szCs w:val="20"/>
                <w:lang w:val="uk-UA"/>
              </w:rPr>
              <w:t xml:space="preserve"> придбання підписки програмного продукту </w:t>
            </w:r>
            <w:r>
              <w:rPr>
                <w:sz w:val="20"/>
                <w:szCs w:val="20"/>
                <w:lang w:val="en-US"/>
              </w:rPr>
              <w:t>Arctera</w:t>
            </w:r>
            <w:r w:rsidRPr="00530D6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Backup</w:t>
            </w:r>
            <w:r w:rsidRPr="00530D6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Exec</w:t>
            </w:r>
            <w:r w:rsidRPr="00E346FE">
              <w:rPr>
                <w:sz w:val="20"/>
                <w:szCs w:val="20"/>
                <w:lang w:val="uk-UA"/>
              </w:rPr>
              <w:t xml:space="preserve"> для АТ «Ідея Банк»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5C5CA5B" w14:textId="77777777" w:rsidR="00C7568E" w:rsidRPr="00C7568E" w:rsidRDefault="00C7568E" w:rsidP="00C7568E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C7568E"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5FF0B34A" w14:textId="7A542445" w:rsidR="00C7568E" w:rsidRPr="00C7568E" w:rsidRDefault="00C7568E" w:rsidP="00C7568E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C7568E">
              <w:rPr>
                <w:bCs/>
                <w:noProof/>
                <w:sz w:val="20"/>
                <w:szCs w:val="20"/>
              </w:rPr>
              <w:t>Придбання підписки програмного продукту Arctera Backup Exec згідно Додатку 2 Технічне завдання.</w:t>
            </w:r>
          </w:p>
          <w:p w14:paraId="301AFA7F" w14:textId="0EF1814B" w:rsidR="00C7568E" w:rsidRPr="00C7568E" w:rsidRDefault="00C7568E" w:rsidP="00C7568E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C7568E">
              <w:rPr>
                <w:bCs/>
                <w:noProof/>
                <w:sz w:val="20"/>
                <w:szCs w:val="20"/>
              </w:rPr>
              <w:t>Термін підписки 1 рік, згідно технічного завдання.</w:t>
            </w:r>
          </w:p>
          <w:p w14:paraId="79F21D5E" w14:textId="203B4498" w:rsidR="00934AC6" w:rsidRPr="00C7568E" w:rsidRDefault="00C7568E" w:rsidP="00C7568E">
            <w:pPr>
              <w:pStyle w:val="a9"/>
              <w:numPr>
                <w:ilvl w:val="0"/>
                <w:numId w:val="13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C7568E">
              <w:rPr>
                <w:bCs/>
                <w:noProof/>
                <w:sz w:val="20"/>
                <w:szCs w:val="20"/>
              </w:rPr>
              <w:t>Учасник тендеру повинен надати Авторизаційний лист компанії-розробника програмного забезпечення або їхнього представництва, без даного листа комерційні пропозиції розглядатись не будуть.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77DC7BCA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C7568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365CB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9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1C2FC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01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1C2FC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2A13154A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365CB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30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1C2FC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01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1C2FC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0EA02942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C7568E">
              <w:rPr>
                <w:b/>
                <w:sz w:val="20"/>
                <w:szCs w:val="20"/>
                <w:lang w:val="uk-UA"/>
              </w:rPr>
              <w:t>0</w:t>
            </w:r>
            <w:r w:rsidR="00365CBD">
              <w:rPr>
                <w:b/>
                <w:sz w:val="20"/>
                <w:szCs w:val="20"/>
                <w:lang w:val="uk-UA"/>
              </w:rPr>
              <w:t>9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031CB6" w:rsidRPr="00031CB6">
              <w:rPr>
                <w:b/>
                <w:sz w:val="20"/>
                <w:szCs w:val="20"/>
                <w:lang w:val="uk-UA"/>
              </w:rPr>
              <w:t>02</w:t>
            </w:r>
            <w:r w:rsidR="00332B12">
              <w:rPr>
                <w:b/>
                <w:sz w:val="20"/>
                <w:szCs w:val="20"/>
                <w:lang w:val="uk-UA"/>
              </w:rPr>
              <w:t>.202</w:t>
            </w:r>
            <w:r w:rsidR="001C2FCB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8B0883" w:rsidRPr="00F9720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80E9901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F9720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 xml:space="preserve">виконання поданої Тендерної пропозиції. У цьому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9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9720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454697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4719" w14:textId="77777777" w:rsidR="004636B1" w:rsidRDefault="004636B1" w:rsidP="006138C5">
      <w:r>
        <w:separator/>
      </w:r>
    </w:p>
  </w:endnote>
  <w:endnote w:type="continuationSeparator" w:id="0">
    <w:p w14:paraId="3F5AA5C7" w14:textId="77777777" w:rsidR="004636B1" w:rsidRDefault="004636B1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57A8" w14:textId="77777777" w:rsidR="004636B1" w:rsidRDefault="004636B1" w:rsidP="006138C5">
      <w:r>
        <w:separator/>
      </w:r>
    </w:p>
  </w:footnote>
  <w:footnote w:type="continuationSeparator" w:id="0">
    <w:p w14:paraId="137C7338" w14:textId="77777777" w:rsidR="004636B1" w:rsidRDefault="004636B1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6CC4FCC1" w14:textId="77777777" w:rsidR="00C7568E" w:rsidRPr="006138C5" w:rsidRDefault="00C7568E" w:rsidP="00C7568E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709BFDC3" w14:textId="77777777" w:rsidR="00C7568E" w:rsidRDefault="00C7568E" w:rsidP="00C7568E">
        <w:pPr>
          <w:jc w:val="center"/>
          <w:rPr>
            <w:i/>
            <w:sz w:val="20"/>
            <w:lang w:val="uk-UA"/>
          </w:rPr>
        </w:pPr>
        <w:r w:rsidRPr="00B6777C">
          <w:rPr>
            <w:i/>
            <w:sz w:val="20"/>
            <w:lang w:val="uk-UA"/>
          </w:rPr>
          <w:t xml:space="preserve"> </w:t>
        </w:r>
        <w:r w:rsidRPr="006138C5">
          <w:rPr>
            <w:i/>
            <w:sz w:val="20"/>
            <w:lang w:val="uk-UA"/>
          </w:rPr>
          <w:t>Інструкція учасникам тендеру «</w:t>
        </w:r>
        <w:r>
          <w:rPr>
            <w:i/>
            <w:sz w:val="20"/>
            <w:lang w:val="uk-UA"/>
          </w:rPr>
          <w:t xml:space="preserve">Купівля підписки програмного продукту </w:t>
        </w:r>
        <w:r>
          <w:rPr>
            <w:i/>
            <w:sz w:val="20"/>
            <w:lang w:val="en-US"/>
          </w:rPr>
          <w:t>Arctera Backup Exec</w:t>
        </w:r>
        <w:r>
          <w:rPr>
            <w:i/>
            <w:sz w:val="20"/>
            <w:lang w:val="uk-UA"/>
          </w:rPr>
          <w:t xml:space="preserve"> </w:t>
        </w:r>
      </w:p>
      <w:p w14:paraId="5C215C38" w14:textId="70907316" w:rsidR="00C7568E" w:rsidRPr="006138C5" w:rsidRDefault="00C7568E" w:rsidP="00C7568E">
        <w:pPr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для  АТ «Ідея Банк»</w:t>
        </w:r>
      </w:p>
      <w:p w14:paraId="6812F6B0" w14:textId="06DBB4AD" w:rsidR="004F01D0" w:rsidRPr="006138C5" w:rsidRDefault="00213464" w:rsidP="00C7568E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925514"/>
    <w:multiLevelType w:val="hybridMultilevel"/>
    <w:tmpl w:val="BC00BF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9F82DAA"/>
    <w:multiLevelType w:val="hybridMultilevel"/>
    <w:tmpl w:val="FDDEDBD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12232A"/>
    <w:multiLevelType w:val="hybridMultilevel"/>
    <w:tmpl w:val="D0EC9F5C"/>
    <w:lvl w:ilvl="0" w:tplc="F2AA0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787239">
    <w:abstractNumId w:val="4"/>
  </w:num>
  <w:num w:numId="2" w16cid:durableId="2118938200">
    <w:abstractNumId w:val="1"/>
  </w:num>
  <w:num w:numId="3" w16cid:durableId="151218497">
    <w:abstractNumId w:val="11"/>
  </w:num>
  <w:num w:numId="4" w16cid:durableId="1800031013">
    <w:abstractNumId w:val="3"/>
  </w:num>
  <w:num w:numId="5" w16cid:durableId="1979189618">
    <w:abstractNumId w:val="8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6"/>
  </w:num>
  <w:num w:numId="8" w16cid:durableId="1212376037">
    <w:abstractNumId w:val="5"/>
  </w:num>
  <w:num w:numId="9" w16cid:durableId="1921020138">
    <w:abstractNumId w:val="7"/>
  </w:num>
  <w:num w:numId="10" w16cid:durableId="1600481645">
    <w:abstractNumId w:val="10"/>
  </w:num>
  <w:num w:numId="11" w16cid:durableId="435565318">
    <w:abstractNumId w:val="9"/>
  </w:num>
  <w:num w:numId="12" w16cid:durableId="77214262">
    <w:abstractNumId w:val="12"/>
  </w:num>
  <w:num w:numId="13" w16cid:durableId="898826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31CB6"/>
    <w:rsid w:val="00045FA2"/>
    <w:rsid w:val="0005582B"/>
    <w:rsid w:val="0005729C"/>
    <w:rsid w:val="00062824"/>
    <w:rsid w:val="0008094B"/>
    <w:rsid w:val="00096A5D"/>
    <w:rsid w:val="000A4484"/>
    <w:rsid w:val="000B698D"/>
    <w:rsid w:val="000C2644"/>
    <w:rsid w:val="000C7922"/>
    <w:rsid w:val="000D3330"/>
    <w:rsid w:val="000E4F57"/>
    <w:rsid w:val="000F173A"/>
    <w:rsid w:val="000F2FD4"/>
    <w:rsid w:val="000F4821"/>
    <w:rsid w:val="001040AB"/>
    <w:rsid w:val="001071FA"/>
    <w:rsid w:val="00130068"/>
    <w:rsid w:val="00131D43"/>
    <w:rsid w:val="00140C27"/>
    <w:rsid w:val="00142385"/>
    <w:rsid w:val="0016203A"/>
    <w:rsid w:val="00172E15"/>
    <w:rsid w:val="00172FE0"/>
    <w:rsid w:val="00175C98"/>
    <w:rsid w:val="00184418"/>
    <w:rsid w:val="00195768"/>
    <w:rsid w:val="001A2EFD"/>
    <w:rsid w:val="001A4256"/>
    <w:rsid w:val="001B1010"/>
    <w:rsid w:val="001C2FCB"/>
    <w:rsid w:val="001C3497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32B12"/>
    <w:rsid w:val="00347029"/>
    <w:rsid w:val="00365CBD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27C39"/>
    <w:rsid w:val="00430207"/>
    <w:rsid w:val="004357FA"/>
    <w:rsid w:val="00454697"/>
    <w:rsid w:val="004636B1"/>
    <w:rsid w:val="00466C8D"/>
    <w:rsid w:val="004763C4"/>
    <w:rsid w:val="004920E2"/>
    <w:rsid w:val="004C64EF"/>
    <w:rsid w:val="004F01D0"/>
    <w:rsid w:val="004F07F6"/>
    <w:rsid w:val="00515042"/>
    <w:rsid w:val="00534636"/>
    <w:rsid w:val="0053594B"/>
    <w:rsid w:val="00536B0D"/>
    <w:rsid w:val="00542FE0"/>
    <w:rsid w:val="005812D2"/>
    <w:rsid w:val="00586C5D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6B8"/>
    <w:rsid w:val="006A4299"/>
    <w:rsid w:val="006A6DF1"/>
    <w:rsid w:val="006F5F4E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B424F"/>
    <w:rsid w:val="007B7921"/>
    <w:rsid w:val="007C6D26"/>
    <w:rsid w:val="007F0240"/>
    <w:rsid w:val="008229FA"/>
    <w:rsid w:val="008364FB"/>
    <w:rsid w:val="008417DD"/>
    <w:rsid w:val="008704CB"/>
    <w:rsid w:val="00876E92"/>
    <w:rsid w:val="008846B1"/>
    <w:rsid w:val="00892A01"/>
    <w:rsid w:val="00894B86"/>
    <w:rsid w:val="008A1429"/>
    <w:rsid w:val="008A1F30"/>
    <w:rsid w:val="008B0883"/>
    <w:rsid w:val="008B709E"/>
    <w:rsid w:val="008D0133"/>
    <w:rsid w:val="008D1F21"/>
    <w:rsid w:val="008D7B1C"/>
    <w:rsid w:val="008E2802"/>
    <w:rsid w:val="008F6424"/>
    <w:rsid w:val="009016D5"/>
    <w:rsid w:val="009241CE"/>
    <w:rsid w:val="009242FE"/>
    <w:rsid w:val="00934AC6"/>
    <w:rsid w:val="00936546"/>
    <w:rsid w:val="00955A65"/>
    <w:rsid w:val="00957B11"/>
    <w:rsid w:val="00957F60"/>
    <w:rsid w:val="009757B2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B2081"/>
    <w:rsid w:val="00AB3276"/>
    <w:rsid w:val="00AB68EC"/>
    <w:rsid w:val="00AC2387"/>
    <w:rsid w:val="00AC3FCD"/>
    <w:rsid w:val="00AD6B89"/>
    <w:rsid w:val="00AF22B8"/>
    <w:rsid w:val="00B03705"/>
    <w:rsid w:val="00B04DF7"/>
    <w:rsid w:val="00B155E0"/>
    <w:rsid w:val="00B20239"/>
    <w:rsid w:val="00B24099"/>
    <w:rsid w:val="00B33724"/>
    <w:rsid w:val="00B44B6D"/>
    <w:rsid w:val="00B52C45"/>
    <w:rsid w:val="00B77EE9"/>
    <w:rsid w:val="00B84369"/>
    <w:rsid w:val="00BC1E82"/>
    <w:rsid w:val="00BD3929"/>
    <w:rsid w:val="00BD65E1"/>
    <w:rsid w:val="00BE722F"/>
    <w:rsid w:val="00C00034"/>
    <w:rsid w:val="00C007B1"/>
    <w:rsid w:val="00C16E3D"/>
    <w:rsid w:val="00C327E7"/>
    <w:rsid w:val="00C50024"/>
    <w:rsid w:val="00C556F9"/>
    <w:rsid w:val="00C6355D"/>
    <w:rsid w:val="00C6586B"/>
    <w:rsid w:val="00C7568E"/>
    <w:rsid w:val="00C94D64"/>
    <w:rsid w:val="00CA15B2"/>
    <w:rsid w:val="00CA6A16"/>
    <w:rsid w:val="00CC0429"/>
    <w:rsid w:val="00CC0B06"/>
    <w:rsid w:val="00CF300A"/>
    <w:rsid w:val="00CF59C5"/>
    <w:rsid w:val="00D04B50"/>
    <w:rsid w:val="00D07159"/>
    <w:rsid w:val="00D221B5"/>
    <w:rsid w:val="00D4528E"/>
    <w:rsid w:val="00D52C6B"/>
    <w:rsid w:val="00D615AC"/>
    <w:rsid w:val="00D72103"/>
    <w:rsid w:val="00D73F4A"/>
    <w:rsid w:val="00D80879"/>
    <w:rsid w:val="00DA531D"/>
    <w:rsid w:val="00DC0084"/>
    <w:rsid w:val="00DD678A"/>
    <w:rsid w:val="00E0474A"/>
    <w:rsid w:val="00E17FAD"/>
    <w:rsid w:val="00E22FBA"/>
    <w:rsid w:val="00E2379F"/>
    <w:rsid w:val="00E4095E"/>
    <w:rsid w:val="00E51DF3"/>
    <w:rsid w:val="00E60B86"/>
    <w:rsid w:val="00E66E5F"/>
    <w:rsid w:val="00E84383"/>
    <w:rsid w:val="00EA113B"/>
    <w:rsid w:val="00EB08BA"/>
    <w:rsid w:val="00EB7FAE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  <w:rsid w:val="00FC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1464</Words>
  <Characters>8346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20</cp:revision>
  <cp:lastPrinted>2019-02-22T14:13:00Z</cp:lastPrinted>
  <dcterms:created xsi:type="dcterms:W3CDTF">2024-02-12T13:17:00Z</dcterms:created>
  <dcterms:modified xsi:type="dcterms:W3CDTF">2026-01-19T11:45:00Z</dcterms:modified>
</cp:coreProperties>
</file>