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469918D1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</w:t>
      </w:r>
      <w:r w:rsidR="00461CBC">
        <w:rPr>
          <w:color w:val="000000"/>
          <w:sz w:val="22"/>
          <w:szCs w:val="22"/>
          <w:lang w:val="uk-UA" w:eastAsia="uk-UA"/>
        </w:rPr>
        <w:t>5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303ED72" w14:textId="4D46A690"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4AAF8BC6" w14:textId="77777777" w:rsidR="008367D6" w:rsidRPr="008367D6" w:rsidRDefault="00B04DF7" w:rsidP="008367D6">
      <w:pPr>
        <w:jc w:val="center"/>
        <w:rPr>
          <w:b/>
          <w:bCs/>
          <w:sz w:val="20"/>
          <w:szCs w:val="20"/>
          <w:lang w:val="uk-UA"/>
        </w:rPr>
      </w:pPr>
      <w:r w:rsidRPr="008C34CC">
        <w:rPr>
          <w:b/>
          <w:bCs/>
          <w:sz w:val="20"/>
          <w:szCs w:val="20"/>
          <w:lang w:val="uk-UA"/>
        </w:rPr>
        <w:t>«</w:t>
      </w:r>
      <w:r w:rsidR="00352D0A" w:rsidRPr="00352D0A">
        <w:rPr>
          <w:b/>
          <w:bCs/>
          <w:sz w:val="20"/>
          <w:szCs w:val="20"/>
          <w:lang w:val="uk-UA"/>
        </w:rPr>
        <w:t xml:space="preserve">На </w:t>
      </w:r>
      <w:r w:rsidR="008367D6">
        <w:rPr>
          <w:b/>
          <w:bCs/>
          <w:sz w:val="20"/>
          <w:szCs w:val="20"/>
          <w:lang w:val="uk-UA"/>
        </w:rPr>
        <w:t xml:space="preserve">побудову СКС </w:t>
      </w:r>
      <w:r w:rsidR="008367D6" w:rsidRPr="008367D6">
        <w:rPr>
          <w:b/>
          <w:bCs/>
          <w:sz w:val="20"/>
          <w:szCs w:val="20"/>
          <w:lang w:val="uk-UA"/>
        </w:rPr>
        <w:t>в приміщеннях</w:t>
      </w:r>
    </w:p>
    <w:p w14:paraId="7FDEB142" w14:textId="4B91FBC7" w:rsidR="00936546" w:rsidRPr="00B04DF7" w:rsidRDefault="008367D6" w:rsidP="008367D6">
      <w:pPr>
        <w:jc w:val="center"/>
        <w:rPr>
          <w:b/>
          <w:bCs/>
          <w:sz w:val="20"/>
          <w:szCs w:val="20"/>
          <w:lang w:val="uk-UA"/>
        </w:rPr>
      </w:pPr>
      <w:r w:rsidRPr="008367D6">
        <w:rPr>
          <w:b/>
          <w:bCs/>
          <w:sz w:val="20"/>
          <w:szCs w:val="20"/>
          <w:lang w:val="uk-UA"/>
        </w:rPr>
        <w:t>для розміщення Головного офісу АТ «Ідея Банк</w:t>
      </w:r>
      <w:r w:rsidR="00B04DF7" w:rsidRPr="00B04DF7">
        <w:rPr>
          <w:b/>
          <w:bCs/>
          <w:sz w:val="20"/>
          <w:szCs w:val="20"/>
          <w:lang w:val="uk-UA"/>
        </w:rPr>
        <w:t>»</w:t>
      </w: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683588D6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 w:rsidRPr="00B04DF7">
        <w:rPr>
          <w:b/>
          <w:bCs/>
        </w:rPr>
        <w:t>2</w:t>
      </w:r>
      <w:r w:rsidR="00461CBC">
        <w:rPr>
          <w:b/>
          <w:bCs/>
          <w:lang w:val="uk-UA"/>
        </w:rPr>
        <w:t>5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14:paraId="10D03EF7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4"/>
        <w:gridCol w:w="6711"/>
      </w:tblGrid>
      <w:tr w:rsidR="00C007B1" w14:paraId="0F501A8B" w14:textId="77777777" w:rsidTr="006B236E">
        <w:tc>
          <w:tcPr>
            <w:tcW w:w="9355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t>1. Загальні положення</w:t>
            </w:r>
          </w:p>
        </w:tc>
      </w:tr>
      <w:tr w:rsidR="00C007B1" w:rsidRPr="00957F60" w14:paraId="03138946" w14:textId="77777777" w:rsidTr="006B236E">
        <w:trPr>
          <w:trHeight w:val="720"/>
        </w:trPr>
        <w:tc>
          <w:tcPr>
            <w:tcW w:w="2644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711" w:type="dxa"/>
          </w:tcPr>
          <w:p w14:paraId="003B6EBA" w14:textId="13038803" w:rsidR="00B04DF7" w:rsidRPr="00936546" w:rsidRDefault="00BF34D5" w:rsidP="008367D6">
            <w:pPr>
              <w:rPr>
                <w:bCs/>
                <w:sz w:val="20"/>
                <w:szCs w:val="20"/>
                <w:lang w:val="uk-UA"/>
              </w:rPr>
            </w:pPr>
            <w:r w:rsidRPr="00BF34D5">
              <w:rPr>
                <w:sz w:val="20"/>
                <w:szCs w:val="20"/>
                <w:lang w:val="uk-UA"/>
              </w:rPr>
              <w:t xml:space="preserve">АТ “Ідея Банк” (далі - Замовник) оголошує тендер </w:t>
            </w:r>
            <w:r w:rsidR="008367D6" w:rsidRPr="008367D6">
              <w:rPr>
                <w:sz w:val="20"/>
                <w:szCs w:val="20"/>
                <w:lang w:val="uk-UA"/>
              </w:rPr>
              <w:t>На побудову СКС в приміщеннях</w:t>
            </w:r>
            <w:r w:rsidR="008367D6">
              <w:rPr>
                <w:sz w:val="20"/>
                <w:szCs w:val="20"/>
                <w:lang w:val="uk-UA"/>
              </w:rPr>
              <w:t xml:space="preserve"> </w:t>
            </w:r>
            <w:r w:rsidR="008367D6" w:rsidRPr="008367D6">
              <w:rPr>
                <w:sz w:val="20"/>
                <w:szCs w:val="20"/>
                <w:lang w:val="uk-UA"/>
              </w:rPr>
              <w:t>для розміщення Головного офісу АТ «Ідея Банк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C007B1" w:rsidRPr="005D6805" w14:paraId="12A02B5A" w14:textId="77777777" w:rsidTr="006B236E">
        <w:tc>
          <w:tcPr>
            <w:tcW w:w="2644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711" w:type="dxa"/>
          </w:tcPr>
          <w:p w14:paraId="7E620D2B" w14:textId="53A33B05" w:rsidR="00934AC6" w:rsidRPr="009D1946" w:rsidRDefault="009E347B" w:rsidP="00B04DF7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9E347B">
              <w:rPr>
                <w:sz w:val="20"/>
                <w:szCs w:val="20"/>
                <w:lang w:val="uk-UA"/>
              </w:rPr>
              <w:t xml:space="preserve">Метою даного проекту є вибір </w:t>
            </w:r>
            <w:r w:rsidR="008367D6">
              <w:rPr>
                <w:sz w:val="20"/>
                <w:szCs w:val="20"/>
                <w:lang w:val="uk-UA"/>
              </w:rPr>
              <w:t xml:space="preserve">партнера </w:t>
            </w:r>
            <w:r w:rsidRPr="009E347B">
              <w:rPr>
                <w:sz w:val="20"/>
                <w:szCs w:val="20"/>
                <w:lang w:val="uk-UA"/>
              </w:rPr>
              <w:t xml:space="preserve">для </w:t>
            </w:r>
            <w:r w:rsidR="008367D6">
              <w:rPr>
                <w:sz w:val="20"/>
                <w:szCs w:val="20"/>
                <w:lang w:val="uk-UA"/>
              </w:rPr>
              <w:t>надання послуг з побудови СКС в приміщеннях для розміщення Головного офісу АТ «Ідея Банк»</w:t>
            </w:r>
          </w:p>
        </w:tc>
      </w:tr>
      <w:tr w:rsidR="00E3457C" w:rsidRPr="007746D3" w14:paraId="585D9C47" w14:textId="77777777" w:rsidTr="006B236E">
        <w:tc>
          <w:tcPr>
            <w:tcW w:w="2644" w:type="dxa"/>
          </w:tcPr>
          <w:p w14:paraId="25ABD192" w14:textId="77777777" w:rsidR="00E3457C" w:rsidRDefault="00E3457C" w:rsidP="00E3457C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711" w:type="dxa"/>
          </w:tcPr>
          <w:p w14:paraId="77E0A893" w14:textId="77777777" w:rsidR="00BF34D5" w:rsidRPr="00BF34D5" w:rsidRDefault="00BF34D5" w:rsidP="00BF34D5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 w:rsidRPr="00BF34D5">
              <w:rPr>
                <w:bCs/>
                <w:noProof/>
                <w:sz w:val="20"/>
                <w:szCs w:val="20"/>
              </w:rPr>
              <w:t>Основні вимоги до предмета в рамках тендера:</w:t>
            </w:r>
          </w:p>
          <w:p w14:paraId="00B013CE" w14:textId="28AF83AC" w:rsidR="00BF34D5" w:rsidRPr="00BF34D5" w:rsidRDefault="008367D6" w:rsidP="0098632C">
            <w:pPr>
              <w:pStyle w:val="a9"/>
              <w:numPr>
                <w:ilvl w:val="0"/>
                <w:numId w:val="12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Компанія учасник тендеру зобов’язан</w:t>
            </w:r>
            <w:r w:rsidR="00FC7B35">
              <w:rPr>
                <w:bCs/>
                <w:noProof/>
                <w:sz w:val="20"/>
                <w:szCs w:val="20"/>
                <w:lang w:val="uk-UA"/>
              </w:rPr>
              <w:t>а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надати підтвердження наявності кваліфікованих інженерів для забезпечення проектування і побудови СКС </w:t>
            </w:r>
            <w:r w:rsidRPr="008367D6">
              <w:rPr>
                <w:bCs/>
                <w:noProof/>
                <w:sz w:val="20"/>
                <w:szCs w:val="20"/>
                <w:lang w:val="uk-UA"/>
              </w:rPr>
              <w:t>приміщеннях Головного офісу АТ «Ідея Банк» за адресою: м. Львів, вул. Грабовського 11</w:t>
            </w:r>
            <w:r w:rsidR="001B2994" w:rsidRPr="001B2994"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14:paraId="59CA72BE" w14:textId="1CF00A10" w:rsidR="00E3457C" w:rsidRPr="008367D6" w:rsidRDefault="008367D6" w:rsidP="0098632C">
            <w:pPr>
              <w:pStyle w:val="a9"/>
              <w:numPr>
                <w:ilvl w:val="0"/>
                <w:numId w:val="12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Виконання проектування СКС повинне бути виконано згідно вимог, які викладено в документі «</w:t>
            </w:r>
            <w:r w:rsidR="002B6757" w:rsidRPr="002B6757">
              <w:rPr>
                <w:bCs/>
                <w:noProof/>
                <w:sz w:val="20"/>
                <w:szCs w:val="20"/>
                <w:lang w:val="uk-UA"/>
              </w:rPr>
              <w:t>Додаток 2_Технічне завдання.xlsx</w:t>
            </w:r>
            <w:r>
              <w:rPr>
                <w:bCs/>
                <w:noProof/>
                <w:sz w:val="20"/>
                <w:szCs w:val="20"/>
                <w:lang w:val="uk-UA"/>
              </w:rPr>
              <w:t>»</w:t>
            </w:r>
            <w:r w:rsidR="00BF34D5" w:rsidRPr="00BF34D5">
              <w:rPr>
                <w:bCs/>
                <w:noProof/>
                <w:sz w:val="20"/>
                <w:szCs w:val="20"/>
              </w:rPr>
              <w:t>.</w:t>
            </w:r>
          </w:p>
          <w:p w14:paraId="46BBFC4D" w14:textId="0018BC73" w:rsidR="0098632C" w:rsidRPr="0098632C" w:rsidRDefault="0098632C" w:rsidP="0098632C">
            <w:pPr>
              <w:pStyle w:val="a9"/>
              <w:numPr>
                <w:ilvl w:val="0"/>
                <w:numId w:val="12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Можливість виконгання робіт паралельно з ремонтними роботами, які будуть проводитися в приміщенні.</w:t>
            </w:r>
          </w:p>
          <w:p w14:paraId="0268FE5D" w14:textId="77777777" w:rsidR="0098632C" w:rsidRDefault="0098632C" w:rsidP="0098632C">
            <w:pPr>
              <w:pStyle w:val="a9"/>
              <w:numPr>
                <w:ilvl w:val="0"/>
                <w:numId w:val="12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006916">
              <w:rPr>
                <w:bCs/>
                <w:noProof/>
                <w:sz w:val="20"/>
                <w:szCs w:val="20"/>
                <w:lang w:val="uk-UA"/>
              </w:rPr>
              <w:t>Укладання договорів, додаткових угод, актів, накладних та  рахунків у вигляді електронних документів з накладанням КЕП та електронної печатки (за наявності) засобами платформ «Вчасно» та/або «Птах» (модуль M.E.Doc).</w:t>
            </w:r>
          </w:p>
          <w:p w14:paraId="45DBDBEA" w14:textId="227CDB60" w:rsidR="00FC7B35" w:rsidRPr="00FC7B35" w:rsidRDefault="00FC7B35" w:rsidP="00FC7B35">
            <w:pPr>
              <w:pStyle w:val="a9"/>
              <w:numPr>
                <w:ilvl w:val="0"/>
                <w:numId w:val="12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FC7B35">
              <w:rPr>
                <w:bCs/>
                <w:noProof/>
                <w:sz w:val="20"/>
                <w:szCs w:val="20"/>
                <w:lang w:val="uk-UA"/>
              </w:rPr>
              <w:t xml:space="preserve">Для більш точного розрахунку проекту та вартості побудови СКС,  Учаснику тендеру потрібно надіслати додатковий запит Замовнику на його електронну тендерну скриньку </w:t>
            </w:r>
            <w:hyperlink r:id="rId8" w:history="1">
              <w:r w:rsidRPr="004801D7">
                <w:rPr>
                  <w:rStyle w:val="a8"/>
                  <w:bCs/>
                  <w:noProof/>
                  <w:sz w:val="20"/>
                  <w:szCs w:val="20"/>
                  <w:lang w:val="uk-UA"/>
                </w:rPr>
                <w:t>tender@ideabank.ua</w:t>
              </w:r>
            </w:hyperlink>
            <w:r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FC7B35">
              <w:rPr>
                <w:bCs/>
                <w:noProof/>
                <w:sz w:val="20"/>
                <w:szCs w:val="20"/>
                <w:lang w:val="uk-UA"/>
              </w:rPr>
              <w:t xml:space="preserve">. </w:t>
            </w:r>
          </w:p>
          <w:p w14:paraId="1E90682B" w14:textId="77777777" w:rsidR="00FC7B35" w:rsidRPr="00FC7B35" w:rsidRDefault="00FC7B35" w:rsidP="00FC7B35">
            <w:pPr>
              <w:pStyle w:val="a9"/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FC7B35">
              <w:rPr>
                <w:bCs/>
                <w:noProof/>
                <w:sz w:val="20"/>
                <w:szCs w:val="20"/>
                <w:lang w:val="uk-UA"/>
              </w:rPr>
              <w:t>У відповідь на запит Учасника тендеру Замовник може надати:</w:t>
            </w:r>
          </w:p>
          <w:p w14:paraId="24F8EA07" w14:textId="77777777" w:rsidR="00FC7B35" w:rsidRPr="00FC7B35" w:rsidRDefault="00FC7B35" w:rsidP="00FC7B35">
            <w:pPr>
              <w:pStyle w:val="a9"/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FC7B35">
              <w:rPr>
                <w:bCs/>
                <w:noProof/>
                <w:sz w:val="20"/>
                <w:szCs w:val="20"/>
                <w:lang w:val="uk-UA"/>
              </w:rPr>
              <w:t>-</w:t>
            </w:r>
            <w:r w:rsidRPr="00FC7B35">
              <w:rPr>
                <w:bCs/>
                <w:noProof/>
                <w:sz w:val="20"/>
                <w:szCs w:val="20"/>
                <w:lang w:val="uk-UA"/>
              </w:rPr>
              <w:tab/>
              <w:t>проект розміщення робочих місць в кабінетах;</w:t>
            </w:r>
          </w:p>
          <w:p w14:paraId="75549E1F" w14:textId="7C36CF0E" w:rsidR="00936793" w:rsidRPr="00006916" w:rsidRDefault="00FC7B35" w:rsidP="00FC7B35">
            <w:pPr>
              <w:pStyle w:val="a9"/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FC7B35">
              <w:rPr>
                <w:bCs/>
                <w:noProof/>
                <w:sz w:val="20"/>
                <w:szCs w:val="20"/>
                <w:lang w:val="uk-UA"/>
              </w:rPr>
              <w:t>-</w:t>
            </w:r>
            <w:r w:rsidRPr="00FC7B35">
              <w:rPr>
                <w:bCs/>
                <w:noProof/>
                <w:sz w:val="20"/>
                <w:szCs w:val="20"/>
                <w:lang w:val="uk-UA"/>
              </w:rPr>
              <w:tab/>
              <w:t>доступ до приміщення для огляду кабінетів та варіантів організації прокладання кабелів СКС</w:t>
            </w:r>
            <w:r w:rsidR="00936793"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14:paraId="60C54B6B" w14:textId="0EF7C9D9" w:rsidR="0098632C" w:rsidRPr="0098632C" w:rsidRDefault="0098632C" w:rsidP="0098632C">
            <w:pPr>
              <w:pStyle w:val="a9"/>
              <w:numPr>
                <w:ilvl w:val="0"/>
                <w:numId w:val="12"/>
              </w:numPr>
              <w:rPr>
                <w:bCs/>
                <w:noProof/>
                <w:sz w:val="20"/>
                <w:szCs w:val="20"/>
                <w:lang w:val="uk-UA"/>
              </w:rPr>
            </w:pPr>
            <w:r w:rsidRPr="0098632C">
              <w:rPr>
                <w:bCs/>
                <w:noProof/>
                <w:sz w:val="20"/>
                <w:szCs w:val="20"/>
                <w:lang w:val="uk-UA"/>
              </w:rPr>
              <w:t xml:space="preserve">Гарантія на 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побудовану СКС не менше </w:t>
            </w:r>
            <w:r w:rsidRPr="0098632C">
              <w:rPr>
                <w:bCs/>
                <w:noProof/>
                <w:sz w:val="20"/>
                <w:szCs w:val="20"/>
                <w:lang w:val="uk-UA"/>
              </w:rPr>
              <w:t>одного року.</w:t>
            </w:r>
          </w:p>
          <w:p w14:paraId="60F815FE" w14:textId="77777777" w:rsidR="0098632C" w:rsidRDefault="0098632C" w:rsidP="0098632C">
            <w:pPr>
              <w:pStyle w:val="a9"/>
              <w:numPr>
                <w:ilvl w:val="0"/>
                <w:numId w:val="12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Виконання робіт з прокладання СКС та формування документації зігдно чинних нормативних документів.</w:t>
            </w:r>
          </w:p>
          <w:p w14:paraId="79F21D5E" w14:textId="3F34296C" w:rsidR="00A31F04" w:rsidRPr="002B5B79" w:rsidRDefault="00A31F04" w:rsidP="00A31F04">
            <w:pPr>
              <w:pStyle w:val="a9"/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</w:p>
        </w:tc>
      </w:tr>
      <w:tr w:rsidR="006B236E" w14:paraId="52E0E6C3" w14:textId="77777777" w:rsidTr="006B236E">
        <w:trPr>
          <w:trHeight w:val="37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1A4136D2" w14:textId="77777777" w:rsidR="006B236E" w:rsidRDefault="006B236E" w:rsidP="006B236E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6B236E" w14:paraId="3AAC7797" w14:textId="77777777" w:rsidTr="006B236E">
        <w:trPr>
          <w:trHeight w:val="1271"/>
        </w:trPr>
        <w:tc>
          <w:tcPr>
            <w:tcW w:w="2644" w:type="dxa"/>
          </w:tcPr>
          <w:p w14:paraId="1901A3D4" w14:textId="77777777" w:rsidR="006B236E" w:rsidRPr="00C007B1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711" w:type="dxa"/>
          </w:tcPr>
          <w:p w14:paraId="6EF6BF73" w14:textId="61B775D2" w:rsidR="006B236E" w:rsidRPr="004F01D0" w:rsidRDefault="006B236E" w:rsidP="006B236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2B675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  <w:t>27</w:t>
            </w:r>
            <w:r w:rsidRPr="00A74C29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  <w:t>.</w:t>
            </w:r>
            <w:r w:rsidR="00352D0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  <w:t>11</w:t>
            </w:r>
            <w:r w:rsidRPr="0001274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  <w:t>.202</w:t>
            </w:r>
            <w:r w:rsidR="00461CBC" w:rsidRPr="0001274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highlight w:val="yellow"/>
                <w:lang w:val="uk-UA"/>
              </w:rPr>
              <w:t>5</w:t>
            </w:r>
            <w:r w:rsidRPr="00012742"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  <w:lang w:val="uk-UA"/>
              </w:rPr>
              <w:t>.</w:t>
            </w:r>
          </w:p>
          <w:p w14:paraId="0B1B8AE7" w14:textId="77777777" w:rsidR="006B236E" w:rsidRPr="009C3BD4" w:rsidRDefault="006B236E" w:rsidP="006B236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6B236E" w14:paraId="606F65E8" w14:textId="77777777" w:rsidTr="006B236E">
        <w:tc>
          <w:tcPr>
            <w:tcW w:w="2644" w:type="dxa"/>
          </w:tcPr>
          <w:p w14:paraId="0574B42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6B236E" w:rsidRDefault="006B236E" w:rsidP="006B236E">
            <w:pPr>
              <w:rPr>
                <w:b/>
                <w:bCs/>
                <w:lang w:val="uk-UA"/>
              </w:rPr>
            </w:pPr>
          </w:p>
        </w:tc>
        <w:tc>
          <w:tcPr>
            <w:tcW w:w="6711" w:type="dxa"/>
          </w:tcPr>
          <w:p w14:paraId="46A2EFED" w14:textId="77777777" w:rsidR="006B236E" w:rsidRPr="009C3BD4" w:rsidRDefault="006B236E" w:rsidP="006B236E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31211091" w14:textId="77777777" w:rsidR="00012742" w:rsidRPr="00A74C29" w:rsidRDefault="006B236E" w:rsidP="006B236E">
            <w:pPr>
              <w:shd w:val="clear" w:color="auto" w:fill="FFFFFF"/>
              <w:tabs>
                <w:tab w:val="left" w:pos="845"/>
              </w:tabs>
              <w:jc w:val="both"/>
              <w:rPr>
                <w:b/>
                <w:color w:val="000000"/>
                <w:spacing w:val="4"/>
                <w:sz w:val="20"/>
                <w:szCs w:val="20"/>
                <w:lang w:val="uk-UA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запитань </w:t>
            </w:r>
            <w:r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012742" w:rsidRPr="00A74C29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  </w:t>
            </w:r>
          </w:p>
          <w:p w14:paraId="73DB43D1" w14:textId="7CD19979" w:rsidR="006B236E" w:rsidRPr="009C3BD4" w:rsidRDefault="00012742" w:rsidP="006B236E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A74C29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 </w:t>
            </w:r>
            <w:r w:rsidR="002B6757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10</w:t>
            </w:r>
            <w:r w:rsidR="0010439B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.</w:t>
            </w:r>
            <w:r w:rsidR="00352D0A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12</w:t>
            </w:r>
            <w:r w:rsidR="006B236E" w:rsidRPr="00A74C29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.202</w:t>
            </w:r>
            <w:r w:rsidR="00461CBC" w:rsidRPr="00A74C29">
              <w:rPr>
                <w:b/>
                <w:color w:val="000000"/>
                <w:spacing w:val="4"/>
                <w:sz w:val="20"/>
                <w:szCs w:val="20"/>
                <w:highlight w:val="yellow"/>
                <w:lang w:val="uk-UA"/>
              </w:rPr>
              <w:t>5</w:t>
            </w:r>
          </w:p>
          <w:p w14:paraId="3DC59845" w14:textId="77777777" w:rsidR="006B236E" w:rsidRPr="009C3BD4" w:rsidRDefault="006B236E" w:rsidP="006B236E">
            <w:pPr>
              <w:rPr>
                <w:b/>
                <w:bCs/>
              </w:rPr>
            </w:pPr>
          </w:p>
        </w:tc>
      </w:tr>
      <w:tr w:rsidR="006B236E" w14:paraId="765CA557" w14:textId="77777777" w:rsidTr="006B236E">
        <w:trPr>
          <w:trHeight w:val="601"/>
        </w:trPr>
        <w:tc>
          <w:tcPr>
            <w:tcW w:w="2644" w:type="dxa"/>
          </w:tcPr>
          <w:p w14:paraId="2CA56321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6B236E" w:rsidRDefault="006B236E" w:rsidP="006B236E">
            <w:pPr>
              <w:rPr>
                <w:b/>
                <w:bCs/>
                <w:lang w:val="uk-UA"/>
              </w:rPr>
            </w:pPr>
          </w:p>
        </w:tc>
        <w:tc>
          <w:tcPr>
            <w:tcW w:w="6711" w:type="dxa"/>
          </w:tcPr>
          <w:p w14:paraId="159B0006" w14:textId="77777777" w:rsidR="006B236E" w:rsidRPr="009C3BD4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6B236E" w14:paraId="2F06FB59" w14:textId="77777777" w:rsidTr="006B236E">
        <w:trPr>
          <w:trHeight w:val="601"/>
        </w:trPr>
        <w:tc>
          <w:tcPr>
            <w:tcW w:w="2644" w:type="dxa"/>
          </w:tcPr>
          <w:p w14:paraId="5B3FFF87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33506A33" w14:textId="4CB29500" w:rsidR="006B236E" w:rsidRPr="009C3BD4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="002B6757">
              <w:rPr>
                <w:b/>
                <w:sz w:val="20"/>
                <w:szCs w:val="20"/>
                <w:highlight w:val="yellow"/>
                <w:lang w:val="uk-UA"/>
              </w:rPr>
              <w:t>1</w:t>
            </w:r>
            <w:r w:rsidR="004A14AB">
              <w:rPr>
                <w:b/>
                <w:sz w:val="20"/>
                <w:szCs w:val="20"/>
                <w:highlight w:val="yellow"/>
                <w:lang w:val="uk-UA"/>
              </w:rPr>
              <w:t>8</w:t>
            </w:r>
            <w:r w:rsidRPr="00A74C29">
              <w:rPr>
                <w:b/>
                <w:sz w:val="20"/>
                <w:szCs w:val="20"/>
                <w:highlight w:val="yellow"/>
                <w:lang w:val="uk-UA"/>
              </w:rPr>
              <w:t>.</w:t>
            </w:r>
            <w:r w:rsidR="00352D0A">
              <w:rPr>
                <w:b/>
                <w:sz w:val="20"/>
                <w:szCs w:val="20"/>
                <w:highlight w:val="yellow"/>
                <w:lang w:val="uk-UA"/>
              </w:rPr>
              <w:t>12</w:t>
            </w:r>
            <w:r w:rsidRPr="00A74C29">
              <w:rPr>
                <w:b/>
                <w:sz w:val="20"/>
                <w:szCs w:val="20"/>
                <w:highlight w:val="yellow"/>
                <w:lang w:val="uk-UA"/>
              </w:rPr>
              <w:t>.202</w:t>
            </w:r>
            <w:r w:rsidR="00461CBC" w:rsidRPr="00A74C29">
              <w:rPr>
                <w:b/>
                <w:sz w:val="20"/>
                <w:szCs w:val="20"/>
                <w:highlight w:val="yellow"/>
                <w:lang w:val="uk-UA"/>
              </w:rPr>
              <w:t>5</w:t>
            </w:r>
          </w:p>
        </w:tc>
      </w:tr>
      <w:tr w:rsidR="006B236E" w:rsidRPr="003D4066" w14:paraId="24D90FB8" w14:textId="77777777" w:rsidTr="006B236E">
        <w:trPr>
          <w:trHeight w:val="601"/>
        </w:trPr>
        <w:tc>
          <w:tcPr>
            <w:tcW w:w="2644" w:type="dxa"/>
          </w:tcPr>
          <w:p w14:paraId="39E5507C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121AAFDB" w14:textId="080E9901" w:rsidR="006B236E" w:rsidRPr="009C3BD4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менше</w:t>
            </w:r>
            <w:r>
              <w:rPr>
                <w:sz w:val="20"/>
                <w:szCs w:val="20"/>
                <w:lang w:val="uk-UA"/>
              </w:rPr>
              <w:t>,</w:t>
            </w:r>
            <w:r w:rsidRPr="009C3BD4">
              <w:rPr>
                <w:sz w:val="20"/>
                <w:szCs w:val="20"/>
                <w:lang w:val="uk-UA"/>
              </w:rPr>
              <w:t xml:space="preserve"> ніж  </w:t>
            </w:r>
            <w:r>
              <w:rPr>
                <w:b/>
                <w:bCs/>
                <w:sz w:val="20"/>
                <w:szCs w:val="20"/>
                <w:lang w:val="uk-UA"/>
              </w:rPr>
              <w:t>2</w:t>
            </w:r>
            <w:r w:rsidRPr="00332B1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uk-UA"/>
              </w:rPr>
              <w:t>місяці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відхиляються як невідповідні умовам тендеру.</w:t>
            </w:r>
          </w:p>
        </w:tc>
      </w:tr>
      <w:tr w:rsidR="006B236E" w:rsidRPr="008B0883" w14:paraId="22C4CEB9" w14:textId="77777777" w:rsidTr="006B236E">
        <w:trPr>
          <w:trHeight w:val="38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363CD14C" w14:textId="77777777" w:rsidR="006B236E" w:rsidRPr="0020583D" w:rsidRDefault="006B236E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6B236E" w:rsidRPr="0053594B" w:rsidRDefault="006B236E" w:rsidP="006B236E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3. Вимоги до т</w:t>
            </w:r>
            <w:r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2814BD" w:rsidRPr="008B0883" w14:paraId="6ACB57D0" w14:textId="77777777" w:rsidTr="006B236E">
        <w:trPr>
          <w:trHeight w:val="525"/>
        </w:trPr>
        <w:tc>
          <w:tcPr>
            <w:tcW w:w="2644" w:type="dxa"/>
            <w:tcBorders>
              <w:bottom w:val="single" w:sz="4" w:space="0" w:color="auto"/>
            </w:tcBorders>
          </w:tcPr>
          <w:p w14:paraId="733B5FFA" w14:textId="44C9F7D8" w:rsidR="002814BD" w:rsidRDefault="002814BD" w:rsidP="002814BD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3.1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2814BD" w:rsidRPr="00A61A90" w:rsidRDefault="002814BD" w:rsidP="002814BD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  <w:tcBorders>
              <w:bottom w:val="single" w:sz="4" w:space="0" w:color="auto"/>
            </w:tcBorders>
          </w:tcPr>
          <w:p w14:paraId="5F9B3703" w14:textId="77777777" w:rsidR="002814BD" w:rsidRPr="00A61A90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інформацію,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609A4E4C" w14:textId="77777777" w:rsidR="002814BD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У випадку неможливості надати всю інформацію, обумовлену тендерною документацією, та/або надання Тендерної Пропозиції (ТП), що не відповідає всім вимогам тендеру, подача такої ТП буде віднесена на ризик Учасника й може бути відхилена Замовником на будь-якому етапі її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ABA9C25" w14:textId="77777777" w:rsidR="002814BD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 (Додаток №1 до запиту тендерної пропозиції) і комерційної (Додаток 2 до запиту тендерної пропозиції)</w:t>
            </w:r>
            <w:r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0404E574" w14:textId="77777777" w:rsidR="002814BD" w:rsidRPr="003A0BF5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4AE3347C" w14:textId="77777777" w:rsidR="002814BD" w:rsidRPr="00A61A90" w:rsidRDefault="002814BD" w:rsidP="002814BD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 бажання взяти участь у торгах</w:t>
            </w:r>
          </w:p>
          <w:p w14:paraId="09614C5F" w14:textId="77777777" w:rsidR="002814BD" w:rsidRDefault="002814BD" w:rsidP="0021686E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74BB8B63" w14:textId="77777777" w:rsidR="002814BD" w:rsidRPr="00A61A90" w:rsidRDefault="002814BD" w:rsidP="0021686E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59DF3B9E" w14:textId="77777777" w:rsidR="002814BD" w:rsidRPr="00A61A90" w:rsidRDefault="002814BD" w:rsidP="0021686E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3FEF08B" w14:textId="77777777" w:rsidR="002814BD" w:rsidRPr="0021686E" w:rsidRDefault="002814BD" w:rsidP="0021686E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3E8459DE" w14:textId="19FFBB11" w:rsidR="0021686E" w:rsidRPr="0021686E" w:rsidRDefault="0021686E" w:rsidP="0021686E">
            <w:pPr>
              <w:pStyle w:val="a9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21686E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76787608" w14:textId="71E84DED" w:rsidR="0021686E" w:rsidRPr="0021686E" w:rsidRDefault="0021686E" w:rsidP="0021686E">
            <w:pPr>
              <w:pStyle w:val="a9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21686E">
              <w:rPr>
                <w:sz w:val="20"/>
                <w:szCs w:val="20"/>
                <w:lang w:val="uk-UA"/>
              </w:rPr>
              <w:t>назва й адреса головного підприємства, дата створення, місце реєстрації;</w:t>
            </w:r>
          </w:p>
          <w:p w14:paraId="06550FB0" w14:textId="52F34ADA" w:rsidR="0021686E" w:rsidRPr="0021686E" w:rsidRDefault="0021686E" w:rsidP="0021686E">
            <w:pPr>
              <w:pStyle w:val="a9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21686E">
              <w:rPr>
                <w:sz w:val="20"/>
                <w:szCs w:val="20"/>
                <w:lang w:val="uk-UA"/>
              </w:rPr>
              <w:t>спеціалізація;</w:t>
            </w:r>
          </w:p>
          <w:p w14:paraId="0847934E" w14:textId="114AA7C2" w:rsidR="0021686E" w:rsidRPr="0021686E" w:rsidRDefault="0021686E" w:rsidP="0021686E">
            <w:pPr>
              <w:pStyle w:val="a9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21686E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3CEACBF0" w14:textId="5EF4E3F7" w:rsidR="0021686E" w:rsidRPr="0021686E" w:rsidRDefault="0021686E" w:rsidP="0021686E">
            <w:pPr>
              <w:pStyle w:val="a9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21686E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20D1E1FB" w14:textId="77777777" w:rsidR="006377C6" w:rsidRPr="00FA481A" w:rsidRDefault="006377C6" w:rsidP="0063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</w:p>
          <w:p w14:paraId="1752989E" w14:textId="77777777" w:rsidR="002814BD" w:rsidRDefault="002814BD" w:rsidP="002814BD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  Установчі документи</w:t>
            </w:r>
          </w:p>
          <w:p w14:paraId="56B59CFF" w14:textId="77777777" w:rsidR="002814BD" w:rsidRPr="00D615AC" w:rsidRDefault="002814BD" w:rsidP="002814BD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 w:rsidRPr="00D615AC">
              <w:rPr>
                <w:sz w:val="20"/>
                <w:szCs w:val="20"/>
              </w:rPr>
              <w:t>за наявності</w:t>
            </w:r>
            <w:r>
              <w:rPr>
                <w:sz w:val="20"/>
                <w:szCs w:val="20"/>
                <w:lang w:val="uk-UA"/>
              </w:rPr>
              <w:t>).</w:t>
            </w:r>
          </w:p>
          <w:p w14:paraId="1054B3F0" w14:textId="77777777" w:rsid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1C87B4BD" w14:textId="77777777" w:rsid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1D2D7321" w14:textId="77777777" w:rsid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24E08B75" w14:textId="1721A94C" w:rsidR="00936793" w:rsidRPr="00275326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оформлена у форматі </w:t>
            </w:r>
            <w:r w:rsidRPr="008A1F30">
              <w:rPr>
                <w:sz w:val="20"/>
                <w:szCs w:val="20"/>
                <w:lang w:val="en-US"/>
              </w:rPr>
              <w:t>Excel</w:t>
            </w:r>
            <w:r w:rsidRPr="008A1F30">
              <w:rPr>
                <w:sz w:val="20"/>
                <w:szCs w:val="20"/>
                <w:lang w:val="uk-UA"/>
              </w:rPr>
              <w:t xml:space="preserve">, відповідно з </w:t>
            </w:r>
            <w:r w:rsidR="00470973">
              <w:rPr>
                <w:sz w:val="20"/>
                <w:szCs w:val="20"/>
                <w:lang w:val="uk-UA"/>
              </w:rPr>
              <w:t xml:space="preserve">Додатком №2 </w:t>
            </w:r>
            <w:r w:rsidRPr="008A1F30">
              <w:rPr>
                <w:sz w:val="20"/>
                <w:szCs w:val="20"/>
                <w:lang w:val="uk-UA"/>
              </w:rPr>
              <w:t>«</w:t>
            </w:r>
            <w:r w:rsidR="002B6757" w:rsidRPr="002B6757">
              <w:rPr>
                <w:sz w:val="20"/>
                <w:szCs w:val="20"/>
                <w:lang w:val="uk-UA"/>
              </w:rPr>
              <w:t>Додаток 2_Технічне завдання.xlsx</w:t>
            </w:r>
            <w:r w:rsidRPr="008A1F30">
              <w:rPr>
                <w:sz w:val="20"/>
                <w:szCs w:val="20"/>
                <w:lang w:val="uk-UA"/>
              </w:rPr>
              <w:t>».</w:t>
            </w:r>
            <w:r w:rsidR="0031054E">
              <w:rPr>
                <w:sz w:val="20"/>
                <w:szCs w:val="20"/>
                <w:lang w:val="uk-UA"/>
              </w:rPr>
              <w:t xml:space="preserve"> Учасник заповнює </w:t>
            </w:r>
            <w:r w:rsidR="00936793">
              <w:rPr>
                <w:sz w:val="20"/>
                <w:szCs w:val="20"/>
                <w:lang w:val="uk-UA"/>
              </w:rPr>
              <w:t xml:space="preserve">перелік матеріалів та робіт із збільшенням кількості рядків таблиці та </w:t>
            </w:r>
            <w:r w:rsidR="0031054E">
              <w:rPr>
                <w:sz w:val="20"/>
                <w:szCs w:val="20"/>
                <w:lang w:val="uk-UA"/>
              </w:rPr>
              <w:t>клітинки зафарбовані в жовтий колір</w:t>
            </w:r>
            <w:r w:rsidR="00936793">
              <w:rPr>
                <w:sz w:val="20"/>
                <w:szCs w:val="20"/>
                <w:lang w:val="uk-UA"/>
              </w:rPr>
              <w:t xml:space="preserve"> з кількістю матеріалів та об’ємів робіт</w:t>
            </w:r>
            <w:r w:rsidR="0031054E">
              <w:rPr>
                <w:sz w:val="20"/>
                <w:szCs w:val="20"/>
                <w:lang w:val="uk-UA"/>
              </w:rPr>
              <w:t>.</w:t>
            </w:r>
          </w:p>
          <w:p w14:paraId="7163DE6B" w14:textId="1F02994D" w:rsidR="002814BD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в тендері додатково необхідно заповнити </w:t>
            </w:r>
            <w:r w:rsidR="00275326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 (згідно наданого Замовником шаблону), оскільки</w:t>
            </w:r>
            <w:r>
              <w:rPr>
                <w:bCs/>
                <w:sz w:val="20"/>
                <w:szCs w:val="20"/>
                <w:lang w:val="uk-UA"/>
              </w:rPr>
              <w:t xml:space="preserve"> кожен учасник повинен пройти перевірку безпеки.</w:t>
            </w:r>
          </w:p>
          <w:p w14:paraId="1360272B" w14:textId="1F58B213" w:rsidR="002814BD" w:rsidRPr="008B0883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6B236E" w:rsidRPr="008B0883" w14:paraId="470B78D8" w14:textId="77777777" w:rsidTr="006B236E">
        <w:trPr>
          <w:trHeight w:val="540"/>
        </w:trPr>
        <w:tc>
          <w:tcPr>
            <w:tcW w:w="2644" w:type="dxa"/>
            <w:tcBorders>
              <w:top w:val="single" w:sz="4" w:space="0" w:color="auto"/>
            </w:tcBorders>
          </w:tcPr>
          <w:p w14:paraId="15F4B370" w14:textId="4CC82FB4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3.2. Мова пропозиції</w:t>
            </w:r>
          </w:p>
        </w:tc>
        <w:tc>
          <w:tcPr>
            <w:tcW w:w="6711" w:type="dxa"/>
            <w:tcBorders>
              <w:top w:val="single" w:sz="4" w:space="0" w:color="auto"/>
            </w:tcBorders>
          </w:tcPr>
          <w:p w14:paraId="67948050" w14:textId="36DADF0A" w:rsidR="006B236E" w:rsidRPr="008A1429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6B236E" w:rsidRPr="003D4066" w14:paraId="638A4C84" w14:textId="77777777" w:rsidTr="006B236E">
        <w:trPr>
          <w:trHeight w:val="601"/>
        </w:trPr>
        <w:tc>
          <w:tcPr>
            <w:tcW w:w="2644" w:type="dxa"/>
          </w:tcPr>
          <w:p w14:paraId="1E27D302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5FB951F7" w14:textId="77777777" w:rsidR="006B236E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>
              <w:rPr>
                <w:sz w:val="20"/>
                <w:szCs w:val="20"/>
                <w:lang w:val="uk-UA"/>
              </w:rPr>
              <w:t>і) з урахуванням всіх утримань 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6B236E" w:rsidRPr="008B0883" w14:paraId="56E35477" w14:textId="77777777" w:rsidTr="006B236E">
        <w:trPr>
          <w:trHeight w:val="601"/>
        </w:trPr>
        <w:tc>
          <w:tcPr>
            <w:tcW w:w="2644" w:type="dxa"/>
          </w:tcPr>
          <w:p w14:paraId="4BA65159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7638E5B8" w14:textId="06A736D8" w:rsidR="006B236E" w:rsidRPr="004F01D0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9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  <w:p w14:paraId="2EC501D0" w14:textId="77777777" w:rsidR="006B236E" w:rsidRPr="008A1429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6B236E" w:rsidRPr="008B0883" w14:paraId="36F159E6" w14:textId="77777777" w:rsidTr="006B236E">
        <w:trPr>
          <w:trHeight w:val="536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6A2C3324" w14:textId="77777777" w:rsidR="006B236E" w:rsidRDefault="006B236E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6B236E" w:rsidRPr="0053594B" w:rsidRDefault="006B236E" w:rsidP="006B236E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6B236E" w:rsidRPr="008B0883" w14:paraId="696298CE" w14:textId="77777777" w:rsidTr="006B236E">
        <w:trPr>
          <w:trHeight w:val="601"/>
        </w:trPr>
        <w:tc>
          <w:tcPr>
            <w:tcW w:w="2644" w:type="dxa"/>
          </w:tcPr>
          <w:p w14:paraId="64129B27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2E6AB794" w14:textId="77777777" w:rsidR="006B236E" w:rsidRPr="00A61A90" w:rsidRDefault="006B236E" w:rsidP="006B236E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>
              <w:rPr>
                <w:sz w:val="20"/>
                <w:szCs w:val="20"/>
                <w:lang w:val="uk-UA"/>
              </w:rPr>
              <w:t>е є відповідальним за ці витрати,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0A52BCAF" w14:textId="77777777" w:rsidTr="006B236E">
        <w:trPr>
          <w:trHeight w:val="601"/>
        </w:trPr>
        <w:tc>
          <w:tcPr>
            <w:tcW w:w="2644" w:type="dxa"/>
          </w:tcPr>
          <w:p w14:paraId="068CF88C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 xml:space="preserve">4.2. Конфлікти між різними частинами </w:t>
            </w:r>
            <w:r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3521AC3A" w14:textId="77777777" w:rsidR="006B236E" w:rsidRPr="00A45125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Pr="00382C37">
              <w:rPr>
                <w:sz w:val="20"/>
                <w:szCs w:val="20"/>
              </w:rPr>
              <w:t>яка частина ЗТ</w:t>
            </w:r>
            <w:r w:rsidRPr="00382C37">
              <w:rPr>
                <w:sz w:val="20"/>
                <w:szCs w:val="20"/>
                <w:lang w:val="uk-UA"/>
              </w:rPr>
              <w:t>П</w:t>
            </w:r>
            <w:r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AB3276" w14:paraId="14FF5A00" w14:textId="77777777" w:rsidTr="006B236E">
        <w:trPr>
          <w:trHeight w:val="457"/>
        </w:trPr>
        <w:tc>
          <w:tcPr>
            <w:tcW w:w="2644" w:type="dxa"/>
          </w:tcPr>
          <w:p w14:paraId="3486E95C" w14:textId="2C1CB47F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711" w:type="dxa"/>
          </w:tcPr>
          <w:p w14:paraId="36B33B86" w14:textId="44821CB1" w:rsidR="006B236E" w:rsidRPr="00632D5D" w:rsidRDefault="006B236E" w:rsidP="006B236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97208">
              <w:rPr>
                <w:sz w:val="20"/>
                <w:szCs w:val="20"/>
              </w:rPr>
              <w:t>Дана закупівля не передбачає подачу альтернативних пропозицій</w:t>
            </w:r>
            <w:r w:rsidRPr="00632D5D">
              <w:rPr>
                <w:sz w:val="20"/>
                <w:szCs w:val="20"/>
              </w:rPr>
              <w:t>.</w:t>
            </w:r>
          </w:p>
        </w:tc>
      </w:tr>
      <w:tr w:rsidR="006B236E" w:rsidRPr="008B0883" w14:paraId="1C523CBD" w14:textId="77777777" w:rsidTr="006B236E">
        <w:trPr>
          <w:trHeight w:val="601"/>
        </w:trPr>
        <w:tc>
          <w:tcPr>
            <w:tcW w:w="2644" w:type="dxa"/>
          </w:tcPr>
          <w:p w14:paraId="232C6F12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711" w:type="dxa"/>
          </w:tcPr>
          <w:p w14:paraId="7AADBA6F" w14:textId="77777777" w:rsidR="006B236E" w:rsidRPr="00A61A90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6B236E" w:rsidRPr="00A61A90" w:rsidRDefault="006B236E" w:rsidP="006B236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6B236E" w:rsidRPr="00A61A90" w:rsidRDefault="006B236E" w:rsidP="006B236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FC4997" w14:paraId="446CA5BD" w14:textId="77777777" w:rsidTr="006B236E">
        <w:trPr>
          <w:trHeight w:val="601"/>
        </w:trPr>
        <w:tc>
          <w:tcPr>
            <w:tcW w:w="2644" w:type="dxa"/>
          </w:tcPr>
          <w:p w14:paraId="19F0DF07" w14:textId="77777777" w:rsidR="006B236E" w:rsidRPr="00A61A90" w:rsidRDefault="006B236E" w:rsidP="006B236E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0D79868D" w14:textId="77777777" w:rsidR="006B236E" w:rsidRPr="00A61A90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195768" w14:paraId="59E81989" w14:textId="77777777" w:rsidTr="006B236E">
        <w:trPr>
          <w:trHeight w:val="601"/>
        </w:trPr>
        <w:tc>
          <w:tcPr>
            <w:tcW w:w="2644" w:type="dxa"/>
          </w:tcPr>
          <w:p w14:paraId="171F2751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6692660C" w14:textId="5A2097D8" w:rsidR="006B236E" w:rsidRPr="00255D8C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 xml:space="preserve">Не пізніше, 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>ніж _____</w:t>
            </w:r>
            <w:r w:rsidRPr="0062172F">
              <w:rPr>
                <w:b/>
                <w:bCs/>
                <w:sz w:val="20"/>
                <w:szCs w:val="20"/>
                <w:u w:val="single"/>
                <w:lang w:val="uk-UA"/>
              </w:rPr>
              <w:t>3 дні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>_____ до</w:t>
            </w:r>
            <w:r w:rsidRPr="00615912">
              <w:rPr>
                <w:sz w:val="20"/>
                <w:szCs w:val="20"/>
                <w:lang w:val="uk-UA"/>
              </w:rPr>
              <w:t xml:space="preserve">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й повідомити про ці зміни через інформаційні ресурси</w:t>
            </w:r>
            <w:r w:rsidRPr="008A1F30">
              <w:rPr>
                <w:lang w:val="uk-UA"/>
              </w:rPr>
              <w:t xml:space="preserve"> (</w:t>
            </w:r>
            <w:hyperlink r:id="rId10" w:history="1"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Pr="00B04DF7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або  </w:t>
            </w:r>
            <w:r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11" w:history="1"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2" w:history="1">
              <w:r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3" w:history="1"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4" w:history="1">
              <w:r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5" w:history="1"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</w:hyperlink>
            <w:r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3D4066" w14:paraId="40266BB6" w14:textId="77777777" w:rsidTr="006B236E">
        <w:trPr>
          <w:trHeight w:val="601"/>
        </w:trPr>
        <w:tc>
          <w:tcPr>
            <w:tcW w:w="2644" w:type="dxa"/>
          </w:tcPr>
          <w:p w14:paraId="38288140" w14:textId="77777777" w:rsidR="006B236E" w:rsidRPr="00A61A90" w:rsidRDefault="006B236E" w:rsidP="006B236E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71748ED8" w14:textId="545FAB53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Замовник.</w:t>
            </w:r>
          </w:p>
          <w:p w14:paraId="5BF9B3BC" w14:textId="77777777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в будь-який час, в тому числі, відхиливши всі тендерні пропозиції до їх акцептації.</w:t>
            </w:r>
          </w:p>
          <w:p w14:paraId="1B1E0053" w14:textId="77777777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6B236E" w:rsidRPr="008A1F30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6B236E" w:rsidRPr="008A1F30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374BD419" w14:textId="77777777" w:rsidTr="006B236E">
        <w:trPr>
          <w:trHeight w:val="601"/>
        </w:trPr>
        <w:tc>
          <w:tcPr>
            <w:tcW w:w="2644" w:type="dxa"/>
          </w:tcPr>
          <w:p w14:paraId="1CFEF3DF" w14:textId="77777777" w:rsidR="006B236E" w:rsidRPr="004C64EF" w:rsidRDefault="006B236E" w:rsidP="006B236E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1D5B646C" w14:textId="77777777" w:rsidR="006B236E" w:rsidRPr="00A61A90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документації;</w:t>
            </w:r>
            <w:r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5D36903A" w14:textId="77777777" w:rsidTr="006B236E">
        <w:trPr>
          <w:trHeight w:val="601"/>
        </w:trPr>
        <w:tc>
          <w:tcPr>
            <w:tcW w:w="2644" w:type="dxa"/>
          </w:tcPr>
          <w:p w14:paraId="7314A456" w14:textId="0F7B3F58" w:rsidR="006B236E" w:rsidRPr="00A61A90" w:rsidRDefault="006B236E" w:rsidP="006B236E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3E2CF16C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6B236E" w:rsidRPr="008B0883" w14:paraId="10352553" w14:textId="77777777" w:rsidTr="006B236E">
        <w:trPr>
          <w:trHeight w:val="601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1147F2AA" w14:textId="77777777" w:rsidR="006B236E" w:rsidRPr="0053594B" w:rsidRDefault="006B236E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6B236E" w:rsidRPr="008B0883" w14:paraId="60CD2399" w14:textId="77777777" w:rsidTr="006B236E">
        <w:trPr>
          <w:trHeight w:val="601"/>
        </w:trPr>
        <w:tc>
          <w:tcPr>
            <w:tcW w:w="2644" w:type="dxa"/>
          </w:tcPr>
          <w:p w14:paraId="61E59227" w14:textId="77777777" w:rsidR="006B236E" w:rsidRPr="00A61A90" w:rsidRDefault="006B236E" w:rsidP="006B236E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6B236E" w:rsidRPr="00A61A90" w:rsidRDefault="006B236E" w:rsidP="006B236E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03DC75E5" w14:textId="77777777" w:rsidR="006B236E" w:rsidRPr="00A61A90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001CFA15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6B236E" w:rsidRPr="00133689" w:rsidRDefault="006B236E" w:rsidP="006B236E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6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6B236E" w:rsidRPr="00C633E6" w:rsidRDefault="006B236E" w:rsidP="006B236E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7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6B236E" w:rsidRPr="00CA0981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6B236E" w:rsidRPr="00A61A90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41C122FB" w14:textId="77777777" w:rsidTr="006B236E">
        <w:trPr>
          <w:trHeight w:val="601"/>
        </w:trPr>
        <w:tc>
          <w:tcPr>
            <w:tcW w:w="2644" w:type="dxa"/>
          </w:tcPr>
          <w:p w14:paraId="38DB9AAB" w14:textId="77777777" w:rsidR="006B236E" w:rsidRPr="005D6805" w:rsidRDefault="006B236E" w:rsidP="006B236E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lastRenderedPageBreak/>
              <w:t>5.2. Принципи комунікації</w:t>
            </w:r>
          </w:p>
          <w:p w14:paraId="5BC97626" w14:textId="77777777" w:rsidR="006B236E" w:rsidRPr="005D6805" w:rsidRDefault="006B236E" w:rsidP="006B236E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5AC67C73" w14:textId="307105CB" w:rsidR="006B236E" w:rsidRPr="005D6805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 моменту оголошення тендеру і до оголошення його результатів та укладання Договору, жоден з Учасників не може зв'язуватися із Замовником з жодного питання, що стосується предмета тендера, крім письмового запиту Учасника щодо роз'яснення вимог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6B236E" w:rsidRPr="005D6805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7B125D91" w14:textId="77777777" w:rsidTr="006B236E">
        <w:trPr>
          <w:trHeight w:val="601"/>
        </w:trPr>
        <w:tc>
          <w:tcPr>
            <w:tcW w:w="2644" w:type="dxa"/>
          </w:tcPr>
          <w:p w14:paraId="2967D6B8" w14:textId="77777777" w:rsidR="006B236E" w:rsidRPr="004C64EF" w:rsidRDefault="006B236E" w:rsidP="006B236E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6B236E" w:rsidRPr="00A61A90" w:rsidRDefault="006B236E" w:rsidP="006B236E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4C0A8846" w14:textId="77777777" w:rsidR="006B236E" w:rsidRPr="00A61A90" w:rsidRDefault="006B236E" w:rsidP="006B236E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6B236E" w:rsidRPr="00A61A90" w:rsidRDefault="006B236E" w:rsidP="006B236E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6B236E" w:rsidRPr="00A61A90" w:rsidRDefault="006B236E" w:rsidP="006B236E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6B236E" w:rsidRPr="00A61A90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934EE0">
      <w:headerReference w:type="default" r:id="rId18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408B9" w14:textId="77777777" w:rsidR="00F6544B" w:rsidRDefault="00F6544B" w:rsidP="006138C5">
      <w:r>
        <w:separator/>
      </w:r>
    </w:p>
  </w:endnote>
  <w:endnote w:type="continuationSeparator" w:id="0">
    <w:p w14:paraId="3E30D9F7" w14:textId="77777777" w:rsidR="00F6544B" w:rsidRDefault="00F6544B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8E957" w14:textId="77777777" w:rsidR="00F6544B" w:rsidRDefault="00F6544B" w:rsidP="006138C5">
      <w:r>
        <w:separator/>
      </w:r>
    </w:p>
  </w:footnote>
  <w:footnote w:type="continuationSeparator" w:id="0">
    <w:p w14:paraId="50AAF9F8" w14:textId="77777777" w:rsidR="00F6544B" w:rsidRDefault="00F6544B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37A96F9B" w14:textId="77777777" w:rsidR="008367D6" w:rsidRPr="008367D6" w:rsidRDefault="006B236E" w:rsidP="008367D6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  <w:r>
          <w:rPr>
            <w:i/>
            <w:sz w:val="20"/>
            <w:lang w:val="uk-UA"/>
          </w:rPr>
          <w:t xml:space="preserve"> - </w:t>
        </w:r>
        <w:r w:rsidRPr="006138C5">
          <w:rPr>
            <w:i/>
            <w:sz w:val="20"/>
            <w:lang w:val="uk-UA"/>
          </w:rPr>
          <w:t>Інструкція учасникам тендеру «</w:t>
        </w:r>
        <w:r w:rsidR="008367D6" w:rsidRPr="008367D6">
          <w:rPr>
            <w:i/>
            <w:sz w:val="20"/>
            <w:lang w:val="uk-UA"/>
          </w:rPr>
          <w:t>На побудову СКС в приміщеннях</w:t>
        </w:r>
      </w:p>
      <w:p w14:paraId="4DA5860A" w14:textId="7A2B55B0" w:rsidR="008367D6" w:rsidRPr="006138C5" w:rsidRDefault="008367D6" w:rsidP="008367D6">
        <w:pPr>
          <w:pStyle w:val="a3"/>
          <w:jc w:val="center"/>
          <w:rPr>
            <w:i/>
            <w:sz w:val="20"/>
            <w:lang w:val="uk-UA"/>
          </w:rPr>
        </w:pPr>
        <w:r w:rsidRPr="008367D6">
          <w:rPr>
            <w:i/>
            <w:sz w:val="20"/>
            <w:lang w:val="uk-UA"/>
          </w:rPr>
          <w:t>для розміщення Головного офісу АТ «Ідея Банк</w:t>
        </w:r>
        <w:r w:rsidR="006B236E">
          <w:rPr>
            <w:i/>
            <w:sz w:val="20"/>
            <w:lang w:val="uk-UA"/>
          </w:rPr>
          <w:t>»</w:t>
        </w:r>
      </w:p>
      <w:p w14:paraId="6812F6B0" w14:textId="36955446" w:rsidR="004F01D0" w:rsidRPr="006138C5" w:rsidRDefault="00213464" w:rsidP="006B236E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0535B1E"/>
    <w:multiLevelType w:val="hybridMultilevel"/>
    <w:tmpl w:val="1108BA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AC54E64"/>
    <w:multiLevelType w:val="hybridMultilevel"/>
    <w:tmpl w:val="E24CFD04"/>
    <w:lvl w:ilvl="0" w:tplc="A0ECE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18F569D"/>
    <w:multiLevelType w:val="hybridMultilevel"/>
    <w:tmpl w:val="503EDD0A"/>
    <w:lvl w:ilvl="0" w:tplc="5198B946">
      <w:start w:val="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 w16cid:durableId="271787239">
    <w:abstractNumId w:val="4"/>
  </w:num>
  <w:num w:numId="2" w16cid:durableId="2118938200">
    <w:abstractNumId w:val="1"/>
  </w:num>
  <w:num w:numId="3" w16cid:durableId="151218497">
    <w:abstractNumId w:val="10"/>
  </w:num>
  <w:num w:numId="4" w16cid:durableId="1800031013">
    <w:abstractNumId w:val="2"/>
  </w:num>
  <w:num w:numId="5" w16cid:durableId="1979189618">
    <w:abstractNumId w:val="8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6"/>
  </w:num>
  <w:num w:numId="8" w16cid:durableId="1212376037">
    <w:abstractNumId w:val="5"/>
  </w:num>
  <w:num w:numId="9" w16cid:durableId="1921020138">
    <w:abstractNumId w:val="7"/>
  </w:num>
  <w:num w:numId="10" w16cid:durableId="1600481645">
    <w:abstractNumId w:val="9"/>
  </w:num>
  <w:num w:numId="11" w16cid:durableId="1811098046">
    <w:abstractNumId w:val="11"/>
  </w:num>
  <w:num w:numId="12" w16cid:durableId="952327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5"/>
    <w:rsid w:val="00012480"/>
    <w:rsid w:val="00012742"/>
    <w:rsid w:val="00012BD4"/>
    <w:rsid w:val="00015EB7"/>
    <w:rsid w:val="000204A0"/>
    <w:rsid w:val="00025293"/>
    <w:rsid w:val="00030236"/>
    <w:rsid w:val="00045FA2"/>
    <w:rsid w:val="0005582B"/>
    <w:rsid w:val="0005729C"/>
    <w:rsid w:val="00062824"/>
    <w:rsid w:val="0008094B"/>
    <w:rsid w:val="00096A5D"/>
    <w:rsid w:val="000B5026"/>
    <w:rsid w:val="000B698D"/>
    <w:rsid w:val="000C7922"/>
    <w:rsid w:val="000D3330"/>
    <w:rsid w:val="000E4F57"/>
    <w:rsid w:val="000F173A"/>
    <w:rsid w:val="000F4821"/>
    <w:rsid w:val="001040AB"/>
    <w:rsid w:val="0010439B"/>
    <w:rsid w:val="00113BF1"/>
    <w:rsid w:val="001218DC"/>
    <w:rsid w:val="00130068"/>
    <w:rsid w:val="00131D43"/>
    <w:rsid w:val="00137494"/>
    <w:rsid w:val="00140C27"/>
    <w:rsid w:val="00142385"/>
    <w:rsid w:val="0016203A"/>
    <w:rsid w:val="00172FE0"/>
    <w:rsid w:val="00175C98"/>
    <w:rsid w:val="00184418"/>
    <w:rsid w:val="001857DB"/>
    <w:rsid w:val="00195768"/>
    <w:rsid w:val="00197752"/>
    <w:rsid w:val="001A4256"/>
    <w:rsid w:val="001A4D46"/>
    <w:rsid w:val="001B1010"/>
    <w:rsid w:val="001B2994"/>
    <w:rsid w:val="001D61F5"/>
    <w:rsid w:val="001F27A1"/>
    <w:rsid w:val="0020583D"/>
    <w:rsid w:val="00206B7E"/>
    <w:rsid w:val="00213464"/>
    <w:rsid w:val="002140A6"/>
    <w:rsid w:val="0021686E"/>
    <w:rsid w:val="00221123"/>
    <w:rsid w:val="00227079"/>
    <w:rsid w:val="00235710"/>
    <w:rsid w:val="00243179"/>
    <w:rsid w:val="00255D8C"/>
    <w:rsid w:val="0026275F"/>
    <w:rsid w:val="00275326"/>
    <w:rsid w:val="00276516"/>
    <w:rsid w:val="002814BD"/>
    <w:rsid w:val="002875B0"/>
    <w:rsid w:val="002B1555"/>
    <w:rsid w:val="002B5B79"/>
    <w:rsid w:val="002B5DF4"/>
    <w:rsid w:val="002B6757"/>
    <w:rsid w:val="002B6AE6"/>
    <w:rsid w:val="002C1FB1"/>
    <w:rsid w:val="002C3499"/>
    <w:rsid w:val="002D2954"/>
    <w:rsid w:val="002D319C"/>
    <w:rsid w:val="002D7BDC"/>
    <w:rsid w:val="002E0239"/>
    <w:rsid w:val="002E6964"/>
    <w:rsid w:val="0031054E"/>
    <w:rsid w:val="00312508"/>
    <w:rsid w:val="00316141"/>
    <w:rsid w:val="00322B64"/>
    <w:rsid w:val="00323BD9"/>
    <w:rsid w:val="00327D7D"/>
    <w:rsid w:val="00332B12"/>
    <w:rsid w:val="0034184C"/>
    <w:rsid w:val="00347029"/>
    <w:rsid w:val="00352D0A"/>
    <w:rsid w:val="00362520"/>
    <w:rsid w:val="00365240"/>
    <w:rsid w:val="00377237"/>
    <w:rsid w:val="00382C37"/>
    <w:rsid w:val="003904CF"/>
    <w:rsid w:val="00395A04"/>
    <w:rsid w:val="003A0BF5"/>
    <w:rsid w:val="003A1AFA"/>
    <w:rsid w:val="003A37D6"/>
    <w:rsid w:val="003A7006"/>
    <w:rsid w:val="003A75D9"/>
    <w:rsid w:val="003B05C9"/>
    <w:rsid w:val="003B44E9"/>
    <w:rsid w:val="003B55D3"/>
    <w:rsid w:val="003C3A4B"/>
    <w:rsid w:val="003D2599"/>
    <w:rsid w:val="003D4066"/>
    <w:rsid w:val="003E00E2"/>
    <w:rsid w:val="003E0EEC"/>
    <w:rsid w:val="003F7AEC"/>
    <w:rsid w:val="00430207"/>
    <w:rsid w:val="004357FA"/>
    <w:rsid w:val="00461CBC"/>
    <w:rsid w:val="004642EF"/>
    <w:rsid w:val="00466C8D"/>
    <w:rsid w:val="00470973"/>
    <w:rsid w:val="0047379A"/>
    <w:rsid w:val="004920E2"/>
    <w:rsid w:val="004A0211"/>
    <w:rsid w:val="004A14AB"/>
    <w:rsid w:val="004C64EF"/>
    <w:rsid w:val="004E0A13"/>
    <w:rsid w:val="004F01D0"/>
    <w:rsid w:val="004F07F6"/>
    <w:rsid w:val="00515042"/>
    <w:rsid w:val="0053594B"/>
    <w:rsid w:val="00536AE2"/>
    <w:rsid w:val="00536B0D"/>
    <w:rsid w:val="00542FE0"/>
    <w:rsid w:val="00552555"/>
    <w:rsid w:val="00554AB9"/>
    <w:rsid w:val="005812D2"/>
    <w:rsid w:val="00591FAF"/>
    <w:rsid w:val="005A077C"/>
    <w:rsid w:val="005A633B"/>
    <w:rsid w:val="005B417F"/>
    <w:rsid w:val="005D6805"/>
    <w:rsid w:val="005F5340"/>
    <w:rsid w:val="00602E7E"/>
    <w:rsid w:val="00612B3D"/>
    <w:rsid w:val="006138C5"/>
    <w:rsid w:val="00615912"/>
    <w:rsid w:val="0062172F"/>
    <w:rsid w:val="006245D0"/>
    <w:rsid w:val="00624ACA"/>
    <w:rsid w:val="00625953"/>
    <w:rsid w:val="00632D5D"/>
    <w:rsid w:val="006377C6"/>
    <w:rsid w:val="00683152"/>
    <w:rsid w:val="006838CD"/>
    <w:rsid w:val="006A3548"/>
    <w:rsid w:val="006A36B8"/>
    <w:rsid w:val="006A4299"/>
    <w:rsid w:val="006A6DF1"/>
    <w:rsid w:val="006B236E"/>
    <w:rsid w:val="006B3C80"/>
    <w:rsid w:val="006F32E2"/>
    <w:rsid w:val="006F7441"/>
    <w:rsid w:val="007053B4"/>
    <w:rsid w:val="007073A9"/>
    <w:rsid w:val="007119E5"/>
    <w:rsid w:val="0071250A"/>
    <w:rsid w:val="00737288"/>
    <w:rsid w:val="00743D7D"/>
    <w:rsid w:val="00753DCC"/>
    <w:rsid w:val="0076767C"/>
    <w:rsid w:val="00771EB5"/>
    <w:rsid w:val="007746D3"/>
    <w:rsid w:val="00776EE7"/>
    <w:rsid w:val="00792C64"/>
    <w:rsid w:val="007956B9"/>
    <w:rsid w:val="007B7921"/>
    <w:rsid w:val="007C6D26"/>
    <w:rsid w:val="007F0240"/>
    <w:rsid w:val="007F50E7"/>
    <w:rsid w:val="008071D5"/>
    <w:rsid w:val="008229FA"/>
    <w:rsid w:val="0082492B"/>
    <w:rsid w:val="008367D6"/>
    <w:rsid w:val="0083738A"/>
    <w:rsid w:val="008417DD"/>
    <w:rsid w:val="008704CB"/>
    <w:rsid w:val="00876E92"/>
    <w:rsid w:val="008802C0"/>
    <w:rsid w:val="00892A01"/>
    <w:rsid w:val="00894B86"/>
    <w:rsid w:val="008A1429"/>
    <w:rsid w:val="008A1F30"/>
    <w:rsid w:val="008B0883"/>
    <w:rsid w:val="008B709E"/>
    <w:rsid w:val="008C34CC"/>
    <w:rsid w:val="008D0133"/>
    <w:rsid w:val="008D15D5"/>
    <w:rsid w:val="008D7B1C"/>
    <w:rsid w:val="008F34D5"/>
    <w:rsid w:val="008F6424"/>
    <w:rsid w:val="009016D5"/>
    <w:rsid w:val="009241CE"/>
    <w:rsid w:val="009242FE"/>
    <w:rsid w:val="00934AC6"/>
    <w:rsid w:val="00934EE0"/>
    <w:rsid w:val="00936546"/>
    <w:rsid w:val="00936793"/>
    <w:rsid w:val="00957B11"/>
    <w:rsid w:val="00957F60"/>
    <w:rsid w:val="00960250"/>
    <w:rsid w:val="0097444B"/>
    <w:rsid w:val="009757B2"/>
    <w:rsid w:val="009769EB"/>
    <w:rsid w:val="0098632C"/>
    <w:rsid w:val="00987085"/>
    <w:rsid w:val="00987CD0"/>
    <w:rsid w:val="009A7B39"/>
    <w:rsid w:val="009B102D"/>
    <w:rsid w:val="009C3BD4"/>
    <w:rsid w:val="009D1946"/>
    <w:rsid w:val="009D76C2"/>
    <w:rsid w:val="009E347B"/>
    <w:rsid w:val="00A20842"/>
    <w:rsid w:val="00A31F04"/>
    <w:rsid w:val="00A32B1D"/>
    <w:rsid w:val="00A34DEE"/>
    <w:rsid w:val="00A426FF"/>
    <w:rsid w:val="00A42E34"/>
    <w:rsid w:val="00A45125"/>
    <w:rsid w:val="00A453F1"/>
    <w:rsid w:val="00A546BD"/>
    <w:rsid w:val="00A61178"/>
    <w:rsid w:val="00A74683"/>
    <w:rsid w:val="00A74C29"/>
    <w:rsid w:val="00A766FB"/>
    <w:rsid w:val="00A76B17"/>
    <w:rsid w:val="00A97190"/>
    <w:rsid w:val="00AA5DEC"/>
    <w:rsid w:val="00AB3276"/>
    <w:rsid w:val="00AB68EC"/>
    <w:rsid w:val="00AB6ECA"/>
    <w:rsid w:val="00AC0736"/>
    <w:rsid w:val="00AC2387"/>
    <w:rsid w:val="00AC326D"/>
    <w:rsid w:val="00AC3FCD"/>
    <w:rsid w:val="00AF22B8"/>
    <w:rsid w:val="00B03705"/>
    <w:rsid w:val="00B04DF7"/>
    <w:rsid w:val="00B155E0"/>
    <w:rsid w:val="00B20239"/>
    <w:rsid w:val="00B24099"/>
    <w:rsid w:val="00B25530"/>
    <w:rsid w:val="00B33724"/>
    <w:rsid w:val="00B44B6D"/>
    <w:rsid w:val="00B52C45"/>
    <w:rsid w:val="00B77EE9"/>
    <w:rsid w:val="00B84369"/>
    <w:rsid w:val="00BA78AE"/>
    <w:rsid w:val="00BC1E82"/>
    <w:rsid w:val="00BD3929"/>
    <w:rsid w:val="00BD65E1"/>
    <w:rsid w:val="00BE04C0"/>
    <w:rsid w:val="00BF34D5"/>
    <w:rsid w:val="00BF64F6"/>
    <w:rsid w:val="00C00034"/>
    <w:rsid w:val="00C007B1"/>
    <w:rsid w:val="00C16E3D"/>
    <w:rsid w:val="00C172A9"/>
    <w:rsid w:val="00C327E7"/>
    <w:rsid w:val="00C32C62"/>
    <w:rsid w:val="00C437AA"/>
    <w:rsid w:val="00C46CE8"/>
    <w:rsid w:val="00C53636"/>
    <w:rsid w:val="00C556F9"/>
    <w:rsid w:val="00C6355D"/>
    <w:rsid w:val="00C64599"/>
    <w:rsid w:val="00C6586B"/>
    <w:rsid w:val="00C761B7"/>
    <w:rsid w:val="00C94D64"/>
    <w:rsid w:val="00CA15B2"/>
    <w:rsid w:val="00CA6A16"/>
    <w:rsid w:val="00CC0429"/>
    <w:rsid w:val="00CF300A"/>
    <w:rsid w:val="00CF59C5"/>
    <w:rsid w:val="00D04B50"/>
    <w:rsid w:val="00D07159"/>
    <w:rsid w:val="00D221B5"/>
    <w:rsid w:val="00D2330C"/>
    <w:rsid w:val="00D33796"/>
    <w:rsid w:val="00D4528E"/>
    <w:rsid w:val="00D52C6B"/>
    <w:rsid w:val="00D5517B"/>
    <w:rsid w:val="00D615AC"/>
    <w:rsid w:val="00D6243E"/>
    <w:rsid w:val="00D72103"/>
    <w:rsid w:val="00D73F4A"/>
    <w:rsid w:val="00D76FF9"/>
    <w:rsid w:val="00DA531D"/>
    <w:rsid w:val="00DB6BEC"/>
    <w:rsid w:val="00DC0084"/>
    <w:rsid w:val="00DD678A"/>
    <w:rsid w:val="00DE174B"/>
    <w:rsid w:val="00E17FAD"/>
    <w:rsid w:val="00E22B76"/>
    <w:rsid w:val="00E22FBA"/>
    <w:rsid w:val="00E2379F"/>
    <w:rsid w:val="00E2462A"/>
    <w:rsid w:val="00E3457C"/>
    <w:rsid w:val="00E4095E"/>
    <w:rsid w:val="00E51DF3"/>
    <w:rsid w:val="00E84383"/>
    <w:rsid w:val="00EA113B"/>
    <w:rsid w:val="00EB08BA"/>
    <w:rsid w:val="00EB4510"/>
    <w:rsid w:val="00ED1C41"/>
    <w:rsid w:val="00EE0CBF"/>
    <w:rsid w:val="00EF538D"/>
    <w:rsid w:val="00EF5465"/>
    <w:rsid w:val="00EF6BC6"/>
    <w:rsid w:val="00F128A9"/>
    <w:rsid w:val="00F24A0A"/>
    <w:rsid w:val="00F51BB6"/>
    <w:rsid w:val="00F57DB1"/>
    <w:rsid w:val="00F6544B"/>
    <w:rsid w:val="00F71259"/>
    <w:rsid w:val="00F74FE1"/>
    <w:rsid w:val="00F77C63"/>
    <w:rsid w:val="00F859F8"/>
    <w:rsid w:val="00F94EA3"/>
    <w:rsid w:val="00F96FC1"/>
    <w:rsid w:val="00F97208"/>
    <w:rsid w:val="00FC4997"/>
    <w:rsid w:val="00FC7B35"/>
    <w:rsid w:val="00FE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link w:val="aa"/>
    <w:uiPriority w:val="34"/>
    <w:qFormat/>
    <w:rsid w:val="00B2409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locked/>
    <w:rsid w:val="009863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Unresolved Mention"/>
    <w:basedOn w:val="a0"/>
    <w:uiPriority w:val="99"/>
    <w:semiHidden/>
    <w:unhideWhenUsed/>
    <w:rsid w:val="00FC7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ideabank.ua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ideabank.ua" TargetMode="External"/><Relationship Id="rId17" Type="http://schemas.openxmlformats.org/officeDocument/2006/relationships/hyperlink" Target="mailto:tender@ideabank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upivli.pro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ideabank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ender@ideabank.ua" TargetMode="External"/><Relationship Id="rId10" Type="http://schemas.openxmlformats.org/officeDocument/2006/relationships/hyperlink" Target="https://zakupivli.pro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upivli.pro/" TargetMode="External"/><Relationship Id="rId14" Type="http://schemas.openxmlformats.org/officeDocument/2006/relationships/hyperlink" Target="mailto:tender@ideabank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91E0F-AAD4-418C-8154-0278F354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1595</Words>
  <Characters>9097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Яцина Людмила</cp:lastModifiedBy>
  <cp:revision>50</cp:revision>
  <cp:lastPrinted>2019-02-22T14:13:00Z</cp:lastPrinted>
  <dcterms:created xsi:type="dcterms:W3CDTF">2024-07-03T13:36:00Z</dcterms:created>
  <dcterms:modified xsi:type="dcterms:W3CDTF">2025-11-27T10:00:00Z</dcterms:modified>
</cp:coreProperties>
</file>